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3BC" w:rsidRPr="00D05767" w:rsidRDefault="00EE452F" w:rsidP="00EE452F">
      <w:pPr>
        <w:jc w:val="center"/>
        <w:rPr>
          <w:u w:val="single"/>
        </w:rPr>
      </w:pPr>
      <w:r w:rsidRPr="00D05767">
        <w:rPr>
          <w:u w:val="single"/>
        </w:rPr>
        <w:t>Annonce à faire paraître dans la rubrique avis et communiqués</w:t>
      </w:r>
    </w:p>
    <w:p w:rsidR="003C76F8" w:rsidRDefault="003C76F8" w:rsidP="003C76F8">
      <w:pPr>
        <w:jc w:val="center"/>
      </w:pPr>
      <w:r w:rsidRPr="007503CA">
        <w:rPr>
          <w:u w:val="single"/>
        </w:rPr>
        <w:t xml:space="preserve">Le Quotidien/Site Internet </w:t>
      </w:r>
      <w:hyperlink r:id="rId4" w:history="1">
        <w:r w:rsidRPr="009A1ABC">
          <w:rPr>
            <w:rStyle w:val="Lienhypertexte"/>
          </w:rPr>
          <w:t>www.tco.re</w:t>
        </w:r>
      </w:hyperlink>
    </w:p>
    <w:p w:rsidR="00D05767" w:rsidRPr="00D05767" w:rsidRDefault="00D05767" w:rsidP="00400775">
      <w:pPr>
        <w:jc w:val="center"/>
        <w:rPr>
          <w:b/>
          <w:sz w:val="24"/>
        </w:rPr>
      </w:pPr>
    </w:p>
    <w:p w:rsidR="00FE13BC" w:rsidRPr="00D05767" w:rsidRDefault="00400775" w:rsidP="00725C92">
      <w:pPr>
        <w:jc w:val="center"/>
        <w:rPr>
          <w:b/>
          <w:sz w:val="24"/>
        </w:rPr>
      </w:pPr>
      <w:r w:rsidRPr="00D05767">
        <w:rPr>
          <w:b/>
          <w:sz w:val="24"/>
        </w:rPr>
        <w:t>AVIS D’APPEL A PROJETS</w:t>
      </w:r>
    </w:p>
    <w:p w:rsidR="00FE13BC" w:rsidRDefault="003C76F8" w:rsidP="00400775">
      <w:pPr>
        <w:jc w:val="center"/>
      </w:pPr>
      <w:r>
        <w:rPr>
          <w:noProof/>
        </w:rPr>
        <w:drawing>
          <wp:inline distT="0" distB="0" distL="0" distR="0" wp14:anchorId="0DB1A79F" wp14:editId="73782EDD">
            <wp:extent cx="2096219" cy="796018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TCO-202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148" cy="81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775" w:rsidRDefault="00400775" w:rsidP="00400775">
      <w:pPr>
        <w:jc w:val="both"/>
      </w:pPr>
    </w:p>
    <w:p w:rsidR="00157F74" w:rsidRDefault="00157F74" w:rsidP="00D05767">
      <w:pPr>
        <w:jc w:val="both"/>
      </w:pPr>
      <w:r w:rsidRPr="00DC18AB">
        <w:t>Le Territoire de l’Ouest lance un appel à projets pour la commercialisation d</w:t>
      </w:r>
      <w:r w:rsidR="00D52D3D">
        <w:t xml:space="preserve">’une </w:t>
      </w:r>
      <w:r w:rsidRPr="00DC18AB">
        <w:t xml:space="preserve">parcelle à bâtir sur l’extension de </w:t>
      </w:r>
      <w:r w:rsidR="00D52D3D">
        <w:t>la zone d’activités de la Pointe des Châteaux</w:t>
      </w:r>
      <w:r w:rsidRPr="00DC18AB">
        <w:t>, sur la commune de Saint-Leu.</w:t>
      </w:r>
    </w:p>
    <w:p w:rsidR="004F2675" w:rsidRDefault="00400775" w:rsidP="00D05767">
      <w:pPr>
        <w:jc w:val="both"/>
      </w:pPr>
      <w:r>
        <w:t>L</w:t>
      </w:r>
      <w:r w:rsidR="00FE13BC" w:rsidRPr="00FE13BC">
        <w:t>e dossier complet de l'appel à projet</w:t>
      </w:r>
      <w:r w:rsidR="00E51A30">
        <w:t>s</w:t>
      </w:r>
      <w:r w:rsidR="00FE13BC" w:rsidRPr="00FE13BC">
        <w:t xml:space="preserve"> peut</w:t>
      </w:r>
      <w:r>
        <w:t xml:space="preserve"> </w:t>
      </w:r>
      <w:r w:rsidR="00FE13BC" w:rsidRPr="00FE13BC">
        <w:t>être obtenu gratuitement sur demande écrite par courrie</w:t>
      </w:r>
      <w:r>
        <w:t xml:space="preserve">l </w:t>
      </w:r>
      <w:r w:rsidR="00E51A30">
        <w:t>à</w:t>
      </w:r>
      <w:r w:rsidR="00FE13BC" w:rsidRPr="00FE13BC">
        <w:t xml:space="preserve"> </w:t>
      </w:r>
      <w:hyperlink r:id="rId6" w:history="1">
        <w:r>
          <w:rPr>
            <w:rStyle w:val="Lienhypertexte"/>
          </w:rPr>
          <w:t>guichet.entreprises@tco.re</w:t>
        </w:r>
      </w:hyperlink>
      <w:r>
        <w:t xml:space="preserve"> </w:t>
      </w:r>
      <w:r w:rsidR="00FE13BC" w:rsidRPr="00FE13BC">
        <w:t>ou en téléchargement</w:t>
      </w:r>
      <w:r>
        <w:t xml:space="preserve"> sur le site Internet du T</w:t>
      </w:r>
      <w:r w:rsidR="00A9066D">
        <w:t>erritoire de l’Ouest</w:t>
      </w:r>
      <w:r>
        <w:t xml:space="preserve"> </w:t>
      </w:r>
      <w:hyperlink r:id="rId7" w:history="1">
        <w:r>
          <w:rPr>
            <w:rStyle w:val="Lienhypertexte"/>
          </w:rPr>
          <w:t>www.tco.re</w:t>
        </w:r>
      </w:hyperlink>
      <w:r w:rsidR="00F40DFB">
        <w:t>.</w:t>
      </w:r>
    </w:p>
    <w:p w:rsidR="004F2675" w:rsidRPr="00B71113" w:rsidRDefault="004F2675" w:rsidP="00D05767">
      <w:pPr>
        <w:jc w:val="both"/>
        <w:rPr>
          <w:b/>
        </w:rPr>
      </w:pPr>
      <w:bookmarkStart w:id="0" w:name="_Hlk212121490"/>
      <w:r>
        <w:t xml:space="preserve">Les propositions doivent être envoyées par courriel à l’adresse indiquée dans le règlement de l’appel à projets, et les originaux devront ensuite être déposés contre récépissé ou adressés par voie postale au service Développement et Modernisation des </w:t>
      </w:r>
      <w:r w:rsidR="006C2AF9">
        <w:t>ZAE à</w:t>
      </w:r>
      <w:r>
        <w:t xml:space="preserve"> l’adresse : </w:t>
      </w:r>
      <w:r w:rsidRPr="00B71113">
        <w:rPr>
          <w:b/>
        </w:rPr>
        <w:t xml:space="preserve">1 rue </w:t>
      </w:r>
      <w:proofErr w:type="spellStart"/>
      <w:r w:rsidRPr="00B71113">
        <w:rPr>
          <w:b/>
        </w:rPr>
        <w:t>Eliard</w:t>
      </w:r>
      <w:proofErr w:type="spellEnd"/>
      <w:r w:rsidRPr="00B71113">
        <w:rPr>
          <w:b/>
        </w:rPr>
        <w:t xml:space="preserve"> Laude – BP 50049- 97822 Le Port Cedex.</w:t>
      </w:r>
    </w:p>
    <w:bookmarkEnd w:id="0"/>
    <w:p w:rsidR="005A397E" w:rsidRDefault="00992D07" w:rsidP="00D05767">
      <w:pPr>
        <w:jc w:val="both"/>
        <w:rPr>
          <w:b/>
        </w:rPr>
      </w:pPr>
      <w:r>
        <w:t>L</w:t>
      </w:r>
      <w:r w:rsidR="00FE13BC" w:rsidRPr="00FE13BC">
        <w:t>es réponses</w:t>
      </w:r>
      <w:r w:rsidR="00D05767">
        <w:t>,</w:t>
      </w:r>
      <w:r w:rsidR="00FE13BC" w:rsidRPr="00FE13BC">
        <w:t xml:space="preserve"> en langue française</w:t>
      </w:r>
      <w:r w:rsidR="00D05767">
        <w:t>,</w:t>
      </w:r>
      <w:r w:rsidR="00FE13BC" w:rsidRPr="00FE13BC">
        <w:t xml:space="preserve"> dev</w:t>
      </w:r>
      <w:r>
        <w:t>r</w:t>
      </w:r>
      <w:r w:rsidR="00FE13BC" w:rsidRPr="00FE13BC">
        <w:t>on</w:t>
      </w:r>
      <w:r>
        <w:t>t</w:t>
      </w:r>
      <w:r w:rsidR="00FE13BC" w:rsidRPr="00FE13BC">
        <w:t xml:space="preserve"> </w:t>
      </w:r>
      <w:r w:rsidR="00D05767">
        <w:t>parv</w:t>
      </w:r>
      <w:r w:rsidR="00FE13BC" w:rsidRPr="00FE13BC">
        <w:t xml:space="preserve">enir au </w:t>
      </w:r>
      <w:r>
        <w:t>T</w:t>
      </w:r>
      <w:r w:rsidR="00FE13BC" w:rsidRPr="00FE13BC">
        <w:t>erritoire de l</w:t>
      </w:r>
      <w:r w:rsidR="000D6471">
        <w:t>’</w:t>
      </w:r>
      <w:r>
        <w:t>O</w:t>
      </w:r>
      <w:r w:rsidR="00FE13BC" w:rsidRPr="00FE13BC">
        <w:t>uest sous enveloppe portant les mentions suivantes</w:t>
      </w:r>
      <w:r>
        <w:t xml:space="preserve"> : </w:t>
      </w:r>
      <w:r w:rsidRPr="00992D07">
        <w:rPr>
          <w:b/>
        </w:rPr>
        <w:t>« T</w:t>
      </w:r>
      <w:r w:rsidR="00FE13BC" w:rsidRPr="00992D07">
        <w:rPr>
          <w:b/>
        </w:rPr>
        <w:t xml:space="preserve">erritoire de </w:t>
      </w:r>
      <w:r w:rsidR="00FE44B4" w:rsidRPr="00992D07">
        <w:rPr>
          <w:b/>
        </w:rPr>
        <w:t>l</w:t>
      </w:r>
      <w:r w:rsidR="00FE44B4">
        <w:rPr>
          <w:b/>
        </w:rPr>
        <w:t>’</w:t>
      </w:r>
      <w:r w:rsidR="00FE44B4" w:rsidRPr="00992D07">
        <w:rPr>
          <w:b/>
        </w:rPr>
        <w:t>Ouest</w:t>
      </w:r>
      <w:r w:rsidRPr="00992D07">
        <w:rPr>
          <w:b/>
        </w:rPr>
        <w:t xml:space="preserve"> - A</w:t>
      </w:r>
      <w:r w:rsidR="00FE13BC" w:rsidRPr="00992D07">
        <w:rPr>
          <w:b/>
        </w:rPr>
        <w:t>ppel à projet</w:t>
      </w:r>
      <w:r w:rsidRPr="00992D07">
        <w:rPr>
          <w:b/>
        </w:rPr>
        <w:t>s</w:t>
      </w:r>
      <w:r w:rsidR="00FE13BC" w:rsidRPr="00992D07">
        <w:rPr>
          <w:b/>
        </w:rPr>
        <w:t xml:space="preserve"> ZA</w:t>
      </w:r>
      <w:r w:rsidR="00ED6448">
        <w:rPr>
          <w:b/>
        </w:rPr>
        <w:t>E</w:t>
      </w:r>
      <w:r w:rsidRPr="00992D07">
        <w:rPr>
          <w:b/>
        </w:rPr>
        <w:t xml:space="preserve"> Pointe des </w:t>
      </w:r>
      <w:r w:rsidR="00ED6448">
        <w:rPr>
          <w:b/>
        </w:rPr>
        <w:t>C</w:t>
      </w:r>
      <w:r w:rsidRPr="00992D07">
        <w:rPr>
          <w:b/>
        </w:rPr>
        <w:t>hâteaux</w:t>
      </w:r>
      <w:r w:rsidR="00ED6448">
        <w:rPr>
          <w:b/>
        </w:rPr>
        <w:t xml:space="preserve"> </w:t>
      </w:r>
      <w:r w:rsidRPr="00ED6448">
        <w:rPr>
          <w:b/>
        </w:rPr>
        <w:t>-</w:t>
      </w:r>
      <w:bookmarkStart w:id="1" w:name="_Toc191544569"/>
      <w:r w:rsidR="00ED6448">
        <w:rPr>
          <w:b/>
        </w:rPr>
        <w:t xml:space="preserve"> </w:t>
      </w:r>
      <w:r w:rsidR="00ED6448" w:rsidRPr="00ED6448">
        <w:rPr>
          <w:rFonts w:ascii="Arial" w:hAnsi="Arial" w:cs="Arial"/>
          <w:b/>
          <w:sz w:val="20"/>
          <w:szCs w:val="20"/>
        </w:rPr>
        <w:t>Service</w:t>
      </w:r>
      <w:r w:rsidR="00ED6448" w:rsidRPr="00ED6448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="00ED6448" w:rsidRPr="00ED6448">
        <w:rPr>
          <w:rFonts w:ascii="Arial" w:hAnsi="Arial" w:cs="Arial"/>
          <w:b/>
          <w:sz w:val="20"/>
          <w:szCs w:val="20"/>
        </w:rPr>
        <w:t>Développement</w:t>
      </w:r>
      <w:r w:rsidR="00ED6448" w:rsidRPr="00ED6448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="00ED6448" w:rsidRPr="00ED6448">
        <w:rPr>
          <w:rFonts w:ascii="Arial" w:hAnsi="Arial" w:cs="Arial"/>
          <w:b/>
          <w:sz w:val="20"/>
          <w:szCs w:val="20"/>
        </w:rPr>
        <w:t>et</w:t>
      </w:r>
      <w:r w:rsidR="00ED6448" w:rsidRPr="00ED6448">
        <w:rPr>
          <w:rFonts w:ascii="Arial" w:hAnsi="Arial" w:cs="Arial"/>
          <w:b/>
          <w:spacing w:val="-12"/>
          <w:sz w:val="20"/>
          <w:szCs w:val="20"/>
        </w:rPr>
        <w:t xml:space="preserve"> </w:t>
      </w:r>
      <w:r w:rsidR="00ED6448" w:rsidRPr="00ED6448">
        <w:rPr>
          <w:rFonts w:ascii="Arial" w:hAnsi="Arial" w:cs="Arial"/>
          <w:b/>
          <w:sz w:val="20"/>
          <w:szCs w:val="20"/>
        </w:rPr>
        <w:t>Modernisation</w:t>
      </w:r>
      <w:r w:rsidR="00ED6448" w:rsidRPr="00ED6448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="00ED6448" w:rsidRPr="00ED6448">
        <w:rPr>
          <w:rFonts w:ascii="Arial" w:hAnsi="Arial" w:cs="Arial"/>
          <w:b/>
          <w:sz w:val="20"/>
          <w:szCs w:val="20"/>
        </w:rPr>
        <w:t>des</w:t>
      </w:r>
      <w:r w:rsidR="00ED6448" w:rsidRPr="00ED6448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="00ED6448" w:rsidRPr="00ED6448">
        <w:rPr>
          <w:rFonts w:ascii="Arial" w:hAnsi="Arial" w:cs="Arial"/>
          <w:b/>
          <w:spacing w:val="-5"/>
          <w:sz w:val="20"/>
          <w:szCs w:val="20"/>
        </w:rPr>
        <w:t>ZAE</w:t>
      </w:r>
      <w:bookmarkEnd w:id="1"/>
      <w:r w:rsidR="00ED6448" w:rsidRPr="00ED6448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="00ED6448">
        <w:rPr>
          <w:rFonts w:ascii="Arial" w:hAnsi="Arial" w:cs="Arial"/>
          <w:spacing w:val="-5"/>
          <w:sz w:val="20"/>
          <w:szCs w:val="20"/>
        </w:rPr>
        <w:t xml:space="preserve">- </w:t>
      </w:r>
      <w:r w:rsidRPr="00992D07">
        <w:rPr>
          <w:b/>
        </w:rPr>
        <w:t>DEI</w:t>
      </w:r>
      <w:r w:rsidR="00D05767">
        <w:rPr>
          <w:b/>
        </w:rPr>
        <w:t> »</w:t>
      </w:r>
      <w:r w:rsidRPr="00992D07">
        <w:rPr>
          <w:b/>
        </w:rPr>
        <w:t xml:space="preserve">  </w:t>
      </w:r>
    </w:p>
    <w:p w:rsidR="00D05767" w:rsidRPr="00CC0F70" w:rsidRDefault="00D05767" w:rsidP="00D05767">
      <w:pPr>
        <w:jc w:val="both"/>
      </w:pPr>
      <w:r w:rsidRPr="00CC0F70">
        <w:t>D</w:t>
      </w:r>
      <w:r w:rsidR="00FE13BC" w:rsidRPr="00CC0F70">
        <w:t>ate d'envoi de l'appel à projets à la publication</w:t>
      </w:r>
      <w:r w:rsidRPr="00CC0F70">
        <w:t xml:space="preserve"> : </w:t>
      </w:r>
      <w:r w:rsidR="00983F73" w:rsidRPr="00CC0F70">
        <w:t xml:space="preserve"> </w:t>
      </w:r>
      <w:r w:rsidR="00E479CB">
        <w:t>vendredi</w:t>
      </w:r>
      <w:r w:rsidR="00571A2E">
        <w:t xml:space="preserve"> </w:t>
      </w:r>
      <w:r w:rsidR="00E479CB">
        <w:t>24</w:t>
      </w:r>
      <w:r w:rsidR="00571A2E">
        <w:t xml:space="preserve"> octobre</w:t>
      </w:r>
      <w:r w:rsidR="00644F96">
        <w:t xml:space="preserve"> </w:t>
      </w:r>
      <w:r w:rsidR="00644F96" w:rsidRPr="00CC0F70">
        <w:t>2025</w:t>
      </w:r>
    </w:p>
    <w:p w:rsidR="00B2271A" w:rsidRDefault="00B2271A" w:rsidP="00D05767">
      <w:pPr>
        <w:jc w:val="both"/>
      </w:pPr>
      <w:r w:rsidRPr="00B2271A">
        <w:rPr>
          <w:b/>
          <w:color w:val="FF0000"/>
        </w:rPr>
        <w:t xml:space="preserve">La date limite de remise des projets, </w:t>
      </w:r>
      <w:r w:rsidRPr="00B2271A">
        <w:rPr>
          <w:rStyle w:val="lev"/>
          <w:b w:val="0"/>
          <w:color w:val="FF0000"/>
        </w:rPr>
        <w:t>initialement fixée au vendredi 16 janvier 2026</w:t>
      </w:r>
      <w:r w:rsidR="00871BAE">
        <w:rPr>
          <w:rStyle w:val="lev"/>
          <w:b w:val="0"/>
          <w:color w:val="FF0000"/>
        </w:rPr>
        <w:t xml:space="preserve"> à 15h00</w:t>
      </w:r>
      <w:r>
        <w:rPr>
          <w:rStyle w:val="lev"/>
          <w:b w:val="0"/>
          <w:color w:val="FF0000"/>
        </w:rPr>
        <w:t xml:space="preserve">, </w:t>
      </w:r>
      <w:r w:rsidRPr="00B2271A">
        <w:rPr>
          <w:color w:val="FF0000"/>
        </w:rPr>
        <w:t xml:space="preserve">est </w:t>
      </w:r>
      <w:r w:rsidRPr="00B2271A">
        <w:rPr>
          <w:rStyle w:val="lev"/>
          <w:color w:val="FF0000"/>
        </w:rPr>
        <w:t>prolongée</w:t>
      </w:r>
      <w:r w:rsidRPr="00B2271A">
        <w:rPr>
          <w:b/>
          <w:color w:val="FF0000"/>
        </w:rPr>
        <w:t xml:space="preserve"> jusqu’au</w:t>
      </w:r>
      <w:r w:rsidRPr="00B2271A">
        <w:rPr>
          <w:color w:val="FF0000"/>
        </w:rPr>
        <w:t xml:space="preserve"> </w:t>
      </w:r>
      <w:r w:rsidR="00226D00">
        <w:rPr>
          <w:rStyle w:val="lev"/>
          <w:color w:val="FF0000"/>
          <w:u w:val="single"/>
        </w:rPr>
        <w:t>vendredi 27</w:t>
      </w:r>
      <w:r w:rsidRPr="00871BAE">
        <w:rPr>
          <w:rStyle w:val="lev"/>
          <w:color w:val="FF0000"/>
          <w:u w:val="single"/>
        </w:rPr>
        <w:t xml:space="preserve"> février</w:t>
      </w:r>
      <w:r w:rsidR="00871BAE" w:rsidRPr="00871BAE">
        <w:rPr>
          <w:color w:val="FF0000"/>
          <w:u w:val="single"/>
        </w:rPr>
        <w:t xml:space="preserve"> </w:t>
      </w:r>
      <w:r w:rsidR="00871BAE" w:rsidRPr="00871BAE">
        <w:rPr>
          <w:b/>
          <w:color w:val="FF0000"/>
          <w:u w:val="single"/>
        </w:rPr>
        <w:t>2026</w:t>
      </w:r>
      <w:r w:rsidR="00226D00">
        <w:rPr>
          <w:b/>
          <w:color w:val="FF0000"/>
          <w:u w:val="single"/>
        </w:rPr>
        <w:t xml:space="preserve"> à 16h00. </w:t>
      </w:r>
      <w:bookmarkStart w:id="2" w:name="_GoBack"/>
      <w:bookmarkEnd w:id="2"/>
    </w:p>
    <w:p w:rsidR="00B2271A" w:rsidRDefault="00B2271A" w:rsidP="00D05767">
      <w:pPr>
        <w:jc w:val="both"/>
      </w:pPr>
    </w:p>
    <w:p w:rsidR="00B2271A" w:rsidRDefault="00B2271A" w:rsidP="00D05767">
      <w:pPr>
        <w:jc w:val="both"/>
      </w:pPr>
    </w:p>
    <w:p w:rsidR="00400775" w:rsidRDefault="00400775" w:rsidP="00D05767">
      <w:pPr>
        <w:jc w:val="both"/>
      </w:pPr>
    </w:p>
    <w:p w:rsidR="00400775" w:rsidRDefault="00400775" w:rsidP="00D05767">
      <w:pPr>
        <w:jc w:val="both"/>
      </w:pPr>
    </w:p>
    <w:p w:rsidR="00D05767" w:rsidRDefault="00D05767" w:rsidP="00D05767">
      <w:pPr>
        <w:jc w:val="both"/>
      </w:pPr>
    </w:p>
    <w:p w:rsidR="00400775" w:rsidRDefault="00D05767" w:rsidP="00D05767">
      <w:pPr>
        <w:ind w:left="3540" w:firstLine="708"/>
        <w:jc w:val="both"/>
      </w:pPr>
      <w:r>
        <w:t>Le Président du T</w:t>
      </w:r>
      <w:r w:rsidR="00792C64">
        <w:t>erritoire de l’Ouest</w:t>
      </w:r>
    </w:p>
    <w:p w:rsidR="00D05767" w:rsidRDefault="00D05767" w:rsidP="00D05767">
      <w:pPr>
        <w:ind w:left="3540" w:firstLine="708"/>
      </w:pPr>
      <w:r>
        <w:t>Emmanuel SERAPHIN</w:t>
      </w:r>
    </w:p>
    <w:p w:rsidR="00400775" w:rsidRDefault="00400775" w:rsidP="00400775"/>
    <w:p w:rsidR="00400775" w:rsidRDefault="00400775"/>
    <w:sectPr w:rsidR="00400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3BC"/>
    <w:rsid w:val="000D6471"/>
    <w:rsid w:val="0013073E"/>
    <w:rsid w:val="00157F74"/>
    <w:rsid w:val="001C3D65"/>
    <w:rsid w:val="00226D00"/>
    <w:rsid w:val="00252D8A"/>
    <w:rsid w:val="00263D44"/>
    <w:rsid w:val="002B0E76"/>
    <w:rsid w:val="002C0CE3"/>
    <w:rsid w:val="002D064B"/>
    <w:rsid w:val="00300A39"/>
    <w:rsid w:val="003527EA"/>
    <w:rsid w:val="00386123"/>
    <w:rsid w:val="00386330"/>
    <w:rsid w:val="003A2AAF"/>
    <w:rsid w:val="003C76F8"/>
    <w:rsid w:val="00400775"/>
    <w:rsid w:val="004316A2"/>
    <w:rsid w:val="004332C7"/>
    <w:rsid w:val="00457CBA"/>
    <w:rsid w:val="004F2675"/>
    <w:rsid w:val="00540FE3"/>
    <w:rsid w:val="00571A2E"/>
    <w:rsid w:val="005A397E"/>
    <w:rsid w:val="00644F96"/>
    <w:rsid w:val="00660B95"/>
    <w:rsid w:val="006B3528"/>
    <w:rsid w:val="006C2AF9"/>
    <w:rsid w:val="006D55BB"/>
    <w:rsid w:val="00721AE8"/>
    <w:rsid w:val="00725C92"/>
    <w:rsid w:val="00792C64"/>
    <w:rsid w:val="00822CF1"/>
    <w:rsid w:val="00871BAE"/>
    <w:rsid w:val="00892675"/>
    <w:rsid w:val="008C58F7"/>
    <w:rsid w:val="00902489"/>
    <w:rsid w:val="00910693"/>
    <w:rsid w:val="009739C3"/>
    <w:rsid w:val="00983F73"/>
    <w:rsid w:val="00992D07"/>
    <w:rsid w:val="009E613D"/>
    <w:rsid w:val="00A34B69"/>
    <w:rsid w:val="00A9066D"/>
    <w:rsid w:val="00AB7149"/>
    <w:rsid w:val="00B2271A"/>
    <w:rsid w:val="00B36F52"/>
    <w:rsid w:val="00B62915"/>
    <w:rsid w:val="00B63CAE"/>
    <w:rsid w:val="00B71113"/>
    <w:rsid w:val="00C02E6A"/>
    <w:rsid w:val="00CC0F70"/>
    <w:rsid w:val="00CD4336"/>
    <w:rsid w:val="00D05767"/>
    <w:rsid w:val="00D52D3D"/>
    <w:rsid w:val="00DB17E8"/>
    <w:rsid w:val="00DB5CE5"/>
    <w:rsid w:val="00DC18AB"/>
    <w:rsid w:val="00E479CB"/>
    <w:rsid w:val="00E51A30"/>
    <w:rsid w:val="00ED6448"/>
    <w:rsid w:val="00EE452F"/>
    <w:rsid w:val="00F40DFB"/>
    <w:rsid w:val="00F55E07"/>
    <w:rsid w:val="00FA0E0C"/>
    <w:rsid w:val="00FE13BC"/>
    <w:rsid w:val="00FE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4CC9C"/>
  <w15:chartTrackingRefBased/>
  <w15:docId w15:val="{194D2182-BB39-4F5C-9811-4539A350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00775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0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0FE3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B227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4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co.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ichet.entreprises@tco.re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tco.r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Territoire de la Cote Ouest - TCO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Loricourt</dc:creator>
  <cp:keywords/>
  <dc:description/>
  <cp:lastModifiedBy>Maeva Amiry</cp:lastModifiedBy>
  <cp:revision>71</cp:revision>
  <dcterms:created xsi:type="dcterms:W3CDTF">2022-01-07T08:35:00Z</dcterms:created>
  <dcterms:modified xsi:type="dcterms:W3CDTF">2026-01-21T10:48:00Z</dcterms:modified>
</cp:coreProperties>
</file>