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243EE" w14:textId="1E55A1BC" w:rsidR="00A1258A" w:rsidRDefault="00A1258A" w:rsidP="00A1258A">
      <w:bookmarkStart w:id="0" w:name="_GoBack"/>
      <w:bookmarkEnd w:id="0"/>
      <w:r>
        <w:rPr>
          <w:noProof/>
        </w:rPr>
        <w:drawing>
          <wp:inline distT="0" distB="0" distL="0" distR="0" wp14:anchorId="2F377282" wp14:editId="7D30C3B5">
            <wp:extent cx="5760720" cy="1022985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 FSE 2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4E2CA" w14:textId="77777777" w:rsidR="00D045C5" w:rsidRDefault="00A1258A" w:rsidP="00A1258A">
      <w:pPr>
        <w:tabs>
          <w:tab w:val="left" w:pos="2970"/>
        </w:tabs>
      </w:pPr>
      <w:r>
        <w:tab/>
        <w:t>GRILLE INDICATEURS – AMI ESS 2023</w:t>
      </w:r>
    </w:p>
    <w:p w14:paraId="6A9D5DB6" w14:textId="77777777" w:rsidR="00A1258A" w:rsidRDefault="00A1258A" w:rsidP="00A1258A">
      <w:pPr>
        <w:tabs>
          <w:tab w:val="left" w:pos="2970"/>
        </w:tabs>
      </w:pPr>
    </w:p>
    <w:p w14:paraId="3220F266" w14:textId="77777777" w:rsidR="00A1258A" w:rsidRPr="00043386" w:rsidRDefault="00A1258A" w:rsidP="00A1258A">
      <w:pPr>
        <w:tabs>
          <w:tab w:val="left" w:pos="2970"/>
        </w:tabs>
        <w:rPr>
          <w:b/>
        </w:rPr>
      </w:pPr>
      <w:r w:rsidRPr="00043386">
        <w:rPr>
          <w:b/>
        </w:rPr>
        <w:t>STRUCTURE :</w:t>
      </w:r>
    </w:p>
    <w:p w14:paraId="35000062" w14:textId="77777777" w:rsidR="00A1258A" w:rsidRPr="00043386" w:rsidRDefault="00A1258A" w:rsidP="00A1258A">
      <w:pPr>
        <w:tabs>
          <w:tab w:val="left" w:pos="2970"/>
        </w:tabs>
        <w:rPr>
          <w:b/>
        </w:rPr>
      </w:pPr>
      <w:r w:rsidRPr="00043386">
        <w:rPr>
          <w:b/>
        </w:rPr>
        <w:t>PROJET :</w:t>
      </w:r>
    </w:p>
    <w:p w14:paraId="5C1B7476" w14:textId="77777777" w:rsidR="00A1258A" w:rsidRDefault="00A1258A" w:rsidP="00A1258A">
      <w:pPr>
        <w:tabs>
          <w:tab w:val="left" w:pos="2970"/>
        </w:tabs>
      </w:pPr>
    </w:p>
    <w:p w14:paraId="244FA9F0" w14:textId="77777777" w:rsidR="00A1258A" w:rsidRPr="00043386" w:rsidRDefault="00A1258A" w:rsidP="00A1258A">
      <w:pPr>
        <w:tabs>
          <w:tab w:val="left" w:pos="2970"/>
        </w:tabs>
        <w:rPr>
          <w:b/>
        </w:rPr>
      </w:pPr>
      <w:r w:rsidRPr="00043386">
        <w:rPr>
          <w:b/>
        </w:rPr>
        <w:t xml:space="preserve">Grille à compléter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94"/>
        <w:gridCol w:w="2786"/>
        <w:gridCol w:w="3082"/>
      </w:tblGrid>
      <w:tr w:rsidR="00A1258A" w14:paraId="47BE00D0" w14:textId="77777777" w:rsidTr="00A1258A">
        <w:tc>
          <w:tcPr>
            <w:tcW w:w="3194" w:type="dxa"/>
          </w:tcPr>
          <w:p w14:paraId="1F371237" w14:textId="2634FCB2" w:rsidR="00A1258A" w:rsidRPr="00043386" w:rsidRDefault="00A1258A" w:rsidP="00A1258A">
            <w:pPr>
              <w:tabs>
                <w:tab w:val="left" w:pos="2970"/>
              </w:tabs>
              <w:rPr>
                <w:b/>
                <w:sz w:val="24"/>
              </w:rPr>
            </w:pPr>
            <w:r w:rsidRPr="00043386">
              <w:rPr>
                <w:b/>
                <w:sz w:val="24"/>
              </w:rPr>
              <w:t>Mesure</w:t>
            </w:r>
            <w:r w:rsidR="00043386">
              <w:rPr>
                <w:b/>
                <w:sz w:val="24"/>
              </w:rPr>
              <w:t>s</w:t>
            </w:r>
            <w:r w:rsidRPr="00043386">
              <w:rPr>
                <w:b/>
                <w:sz w:val="24"/>
              </w:rPr>
              <w:t xml:space="preserve"> </w:t>
            </w:r>
          </w:p>
        </w:tc>
        <w:tc>
          <w:tcPr>
            <w:tcW w:w="2786" w:type="dxa"/>
          </w:tcPr>
          <w:p w14:paraId="1EC27A09" w14:textId="77777777" w:rsidR="00A1258A" w:rsidRPr="00043386" w:rsidRDefault="00A1258A" w:rsidP="00A1258A">
            <w:pPr>
              <w:tabs>
                <w:tab w:val="left" w:pos="2970"/>
              </w:tabs>
              <w:rPr>
                <w:b/>
                <w:sz w:val="24"/>
              </w:rPr>
            </w:pPr>
            <w:r w:rsidRPr="00043386">
              <w:rPr>
                <w:b/>
                <w:sz w:val="24"/>
              </w:rPr>
              <w:t>Intitulé de l’indicateur</w:t>
            </w:r>
          </w:p>
        </w:tc>
        <w:tc>
          <w:tcPr>
            <w:tcW w:w="3082" w:type="dxa"/>
          </w:tcPr>
          <w:p w14:paraId="25D06BA3" w14:textId="3659D55D" w:rsidR="00A1258A" w:rsidRPr="00043386" w:rsidRDefault="00A1258A" w:rsidP="00A1258A">
            <w:pPr>
              <w:tabs>
                <w:tab w:val="left" w:pos="2970"/>
              </w:tabs>
              <w:rPr>
                <w:b/>
                <w:sz w:val="24"/>
              </w:rPr>
            </w:pPr>
            <w:r w:rsidRPr="00043386">
              <w:rPr>
                <w:b/>
                <w:sz w:val="24"/>
              </w:rPr>
              <w:t>Nombre</w:t>
            </w:r>
            <w:r w:rsidR="00D76E4D" w:rsidRPr="00043386">
              <w:rPr>
                <w:b/>
                <w:sz w:val="24"/>
              </w:rPr>
              <w:t>/Note/Description</w:t>
            </w:r>
          </w:p>
        </w:tc>
      </w:tr>
      <w:tr w:rsidR="00043386" w14:paraId="6E5EE3BC" w14:textId="77777777" w:rsidTr="00291148">
        <w:trPr>
          <w:trHeight w:val="569"/>
        </w:trPr>
        <w:tc>
          <w:tcPr>
            <w:tcW w:w="3194" w:type="dxa"/>
            <w:vMerge w:val="restart"/>
          </w:tcPr>
          <w:p w14:paraId="5F321908" w14:textId="77777777" w:rsidR="00043386" w:rsidRPr="00043386" w:rsidRDefault="00043386" w:rsidP="00A1258A">
            <w:pPr>
              <w:tabs>
                <w:tab w:val="left" w:pos="2970"/>
              </w:tabs>
              <w:rPr>
                <w:b/>
              </w:rPr>
            </w:pPr>
            <w:r w:rsidRPr="00043386">
              <w:rPr>
                <w:b/>
              </w:rPr>
              <w:t>Impact social </w:t>
            </w:r>
          </w:p>
        </w:tc>
        <w:tc>
          <w:tcPr>
            <w:tcW w:w="2786" w:type="dxa"/>
          </w:tcPr>
          <w:p w14:paraId="1FF73035" w14:textId="77777777" w:rsidR="00043386" w:rsidRDefault="00043386" w:rsidP="00A1258A">
            <w:pPr>
              <w:tabs>
                <w:tab w:val="left" w:pos="2970"/>
              </w:tabs>
            </w:pPr>
            <w:r>
              <w:t xml:space="preserve">Nombre de personnes aidées </w:t>
            </w:r>
          </w:p>
        </w:tc>
        <w:tc>
          <w:tcPr>
            <w:tcW w:w="3082" w:type="dxa"/>
          </w:tcPr>
          <w:p w14:paraId="69013519" w14:textId="36D002B0" w:rsidR="00043386" w:rsidRDefault="00043386" w:rsidP="00A1258A">
            <w:pPr>
              <w:tabs>
                <w:tab w:val="left" w:pos="2970"/>
              </w:tabs>
            </w:pPr>
            <w:r>
              <w:t xml:space="preserve">Nombre : </w:t>
            </w:r>
          </w:p>
        </w:tc>
      </w:tr>
      <w:tr w:rsidR="00043386" w14:paraId="0B86CB9A" w14:textId="77777777" w:rsidTr="00A1258A">
        <w:tc>
          <w:tcPr>
            <w:tcW w:w="3194" w:type="dxa"/>
            <w:vMerge/>
          </w:tcPr>
          <w:p w14:paraId="49539377" w14:textId="77777777" w:rsidR="00043386" w:rsidRPr="00043386" w:rsidRDefault="00043386" w:rsidP="00A1258A">
            <w:pPr>
              <w:tabs>
                <w:tab w:val="left" w:pos="2970"/>
              </w:tabs>
              <w:rPr>
                <w:b/>
              </w:rPr>
            </w:pPr>
          </w:p>
        </w:tc>
        <w:tc>
          <w:tcPr>
            <w:tcW w:w="2786" w:type="dxa"/>
          </w:tcPr>
          <w:p w14:paraId="264D12ED" w14:textId="77777777" w:rsidR="00043386" w:rsidRDefault="00043386" w:rsidP="00A1258A">
            <w:pPr>
              <w:tabs>
                <w:tab w:val="left" w:pos="2970"/>
              </w:tabs>
            </w:pPr>
            <w:r>
              <w:t>Amélioration de la qualité de vie</w:t>
            </w:r>
          </w:p>
        </w:tc>
        <w:tc>
          <w:tcPr>
            <w:tcW w:w="3082" w:type="dxa"/>
          </w:tcPr>
          <w:p w14:paraId="75DBC7A4" w14:textId="0D403124" w:rsidR="00043386" w:rsidRDefault="00043386" w:rsidP="00A1258A">
            <w:pPr>
              <w:tabs>
                <w:tab w:val="left" w:pos="2970"/>
              </w:tabs>
            </w:pPr>
            <w:r>
              <w:t>Description :</w:t>
            </w:r>
          </w:p>
        </w:tc>
      </w:tr>
      <w:tr w:rsidR="00043386" w14:paraId="2C8799B8" w14:textId="77777777" w:rsidTr="00A1258A">
        <w:tc>
          <w:tcPr>
            <w:tcW w:w="3194" w:type="dxa"/>
            <w:vMerge w:val="restart"/>
          </w:tcPr>
          <w:p w14:paraId="4D3D9183" w14:textId="77777777" w:rsidR="00043386" w:rsidRPr="00043386" w:rsidRDefault="00043386" w:rsidP="00A1258A">
            <w:pPr>
              <w:tabs>
                <w:tab w:val="left" w:pos="2970"/>
              </w:tabs>
              <w:rPr>
                <w:b/>
              </w:rPr>
            </w:pPr>
            <w:r w:rsidRPr="00043386">
              <w:rPr>
                <w:b/>
              </w:rPr>
              <w:t xml:space="preserve">Durabilité économique </w:t>
            </w:r>
          </w:p>
        </w:tc>
        <w:tc>
          <w:tcPr>
            <w:tcW w:w="2786" w:type="dxa"/>
          </w:tcPr>
          <w:p w14:paraId="4E041BC4" w14:textId="77777777" w:rsidR="00043386" w:rsidRDefault="00043386" w:rsidP="00A1258A">
            <w:pPr>
              <w:tabs>
                <w:tab w:val="left" w:pos="2970"/>
              </w:tabs>
            </w:pPr>
            <w:r>
              <w:t>Revenus potentiellement générés par l’activité</w:t>
            </w:r>
          </w:p>
        </w:tc>
        <w:tc>
          <w:tcPr>
            <w:tcW w:w="3082" w:type="dxa"/>
          </w:tcPr>
          <w:p w14:paraId="0EAA0B7E" w14:textId="7A287733" w:rsidR="00043386" w:rsidRDefault="00043386" w:rsidP="00A1258A">
            <w:pPr>
              <w:tabs>
                <w:tab w:val="left" w:pos="2970"/>
              </w:tabs>
            </w:pPr>
            <w:r>
              <w:t>Nombre :</w:t>
            </w:r>
          </w:p>
        </w:tc>
      </w:tr>
      <w:tr w:rsidR="00043386" w14:paraId="138780E3" w14:textId="77777777" w:rsidTr="00A1258A">
        <w:tc>
          <w:tcPr>
            <w:tcW w:w="3194" w:type="dxa"/>
            <w:vMerge/>
          </w:tcPr>
          <w:p w14:paraId="6921037B" w14:textId="77777777" w:rsidR="00043386" w:rsidRPr="00043386" w:rsidRDefault="00043386" w:rsidP="00A1258A">
            <w:pPr>
              <w:tabs>
                <w:tab w:val="left" w:pos="2970"/>
              </w:tabs>
              <w:rPr>
                <w:b/>
              </w:rPr>
            </w:pPr>
          </w:p>
        </w:tc>
        <w:tc>
          <w:tcPr>
            <w:tcW w:w="2786" w:type="dxa"/>
          </w:tcPr>
          <w:p w14:paraId="328F6525" w14:textId="77777777" w:rsidR="00043386" w:rsidRDefault="00043386" w:rsidP="00A1258A">
            <w:pPr>
              <w:tabs>
                <w:tab w:val="left" w:pos="2970"/>
              </w:tabs>
            </w:pPr>
            <w:r>
              <w:t xml:space="preserve">Ressources financières à mobiliser </w:t>
            </w:r>
          </w:p>
        </w:tc>
        <w:tc>
          <w:tcPr>
            <w:tcW w:w="3082" w:type="dxa"/>
          </w:tcPr>
          <w:p w14:paraId="4227FFA7" w14:textId="7D71D28A" w:rsidR="00043386" w:rsidRDefault="00043386" w:rsidP="00A1258A">
            <w:pPr>
              <w:tabs>
                <w:tab w:val="left" w:pos="2970"/>
              </w:tabs>
            </w:pPr>
            <w:r>
              <w:t>Nombre :</w:t>
            </w:r>
          </w:p>
        </w:tc>
      </w:tr>
      <w:tr w:rsidR="00A1258A" w14:paraId="112287EB" w14:textId="77777777" w:rsidTr="00A1258A">
        <w:tc>
          <w:tcPr>
            <w:tcW w:w="3194" w:type="dxa"/>
          </w:tcPr>
          <w:p w14:paraId="5068486D" w14:textId="77777777" w:rsidR="00A1258A" w:rsidRPr="00043386" w:rsidRDefault="00A1258A" w:rsidP="00A1258A">
            <w:pPr>
              <w:tabs>
                <w:tab w:val="left" w:pos="2970"/>
              </w:tabs>
              <w:rPr>
                <w:b/>
              </w:rPr>
            </w:pPr>
            <w:r w:rsidRPr="00043386">
              <w:rPr>
                <w:b/>
              </w:rPr>
              <w:t>Création d’emploi</w:t>
            </w:r>
          </w:p>
        </w:tc>
        <w:tc>
          <w:tcPr>
            <w:tcW w:w="2786" w:type="dxa"/>
          </w:tcPr>
          <w:p w14:paraId="4BAF4DC5" w14:textId="5A42066F" w:rsidR="00A1258A" w:rsidRDefault="00A1258A" w:rsidP="00A1258A">
            <w:pPr>
              <w:tabs>
                <w:tab w:val="left" w:pos="2970"/>
              </w:tabs>
            </w:pPr>
            <w:r>
              <w:t>Nombre d’emploi</w:t>
            </w:r>
            <w:r w:rsidR="00C83023">
              <w:t>s</w:t>
            </w:r>
            <w:r>
              <w:t xml:space="preserve"> crée</w:t>
            </w:r>
            <w:r w:rsidR="00C83023">
              <w:t>s</w:t>
            </w:r>
            <w:r>
              <w:t xml:space="preserve"> à termes</w:t>
            </w:r>
          </w:p>
        </w:tc>
        <w:tc>
          <w:tcPr>
            <w:tcW w:w="3082" w:type="dxa"/>
          </w:tcPr>
          <w:p w14:paraId="1F47660B" w14:textId="12A6F172" w:rsidR="00A1258A" w:rsidRDefault="00291148" w:rsidP="00A1258A">
            <w:pPr>
              <w:tabs>
                <w:tab w:val="left" w:pos="2970"/>
              </w:tabs>
            </w:pPr>
            <w:r>
              <w:t>Nombre :</w:t>
            </w:r>
          </w:p>
        </w:tc>
      </w:tr>
      <w:tr w:rsidR="00043386" w14:paraId="2EBE7E00" w14:textId="77777777" w:rsidTr="00A1258A">
        <w:tc>
          <w:tcPr>
            <w:tcW w:w="3194" w:type="dxa"/>
            <w:vMerge w:val="restart"/>
          </w:tcPr>
          <w:p w14:paraId="74C506A1" w14:textId="77777777" w:rsidR="00043386" w:rsidRPr="00043386" w:rsidRDefault="00043386" w:rsidP="00A1258A">
            <w:pPr>
              <w:tabs>
                <w:tab w:val="left" w:pos="2970"/>
              </w:tabs>
              <w:rPr>
                <w:b/>
              </w:rPr>
            </w:pPr>
            <w:r w:rsidRPr="00043386">
              <w:rPr>
                <w:b/>
              </w:rPr>
              <w:t>Innovation sociale</w:t>
            </w:r>
          </w:p>
        </w:tc>
        <w:tc>
          <w:tcPr>
            <w:tcW w:w="2786" w:type="dxa"/>
          </w:tcPr>
          <w:p w14:paraId="459C3A89" w14:textId="77777777" w:rsidR="00043386" w:rsidRDefault="00043386" w:rsidP="00A1258A">
            <w:pPr>
              <w:tabs>
                <w:tab w:val="left" w:pos="2970"/>
              </w:tabs>
            </w:pPr>
            <w:r>
              <w:t xml:space="preserve">Degré de nouveauté ou d’originalité du projet (note </w:t>
            </w:r>
            <w:proofErr w:type="gramStart"/>
            <w:r>
              <w:t>de  1</w:t>
            </w:r>
            <w:proofErr w:type="gramEnd"/>
            <w:r>
              <w:t xml:space="preserve"> à 3)</w:t>
            </w:r>
          </w:p>
        </w:tc>
        <w:tc>
          <w:tcPr>
            <w:tcW w:w="3082" w:type="dxa"/>
          </w:tcPr>
          <w:p w14:paraId="157E70EA" w14:textId="193FD62C" w:rsidR="00043386" w:rsidRDefault="00043386" w:rsidP="00A1258A">
            <w:pPr>
              <w:tabs>
                <w:tab w:val="left" w:pos="2970"/>
              </w:tabs>
            </w:pPr>
            <w:r>
              <w:t xml:space="preserve">Note (1 à 3) : </w:t>
            </w:r>
          </w:p>
        </w:tc>
      </w:tr>
      <w:tr w:rsidR="00043386" w14:paraId="21FA23CC" w14:textId="77777777" w:rsidTr="00A1258A">
        <w:tc>
          <w:tcPr>
            <w:tcW w:w="3194" w:type="dxa"/>
            <w:vMerge/>
          </w:tcPr>
          <w:p w14:paraId="5CF49A4B" w14:textId="77777777" w:rsidR="00043386" w:rsidRPr="00043386" w:rsidRDefault="00043386" w:rsidP="00A1258A">
            <w:pPr>
              <w:tabs>
                <w:tab w:val="left" w:pos="2970"/>
              </w:tabs>
              <w:rPr>
                <w:b/>
              </w:rPr>
            </w:pPr>
          </w:p>
        </w:tc>
        <w:tc>
          <w:tcPr>
            <w:tcW w:w="2786" w:type="dxa"/>
          </w:tcPr>
          <w:p w14:paraId="2ED01659" w14:textId="77777777" w:rsidR="00043386" w:rsidRDefault="00043386" w:rsidP="00A1258A">
            <w:pPr>
              <w:tabs>
                <w:tab w:val="left" w:pos="2970"/>
              </w:tabs>
            </w:pPr>
            <w:r>
              <w:t>Capacité à répondre à un besoin non satisfait (note de 1 à 3)</w:t>
            </w:r>
          </w:p>
        </w:tc>
        <w:tc>
          <w:tcPr>
            <w:tcW w:w="3082" w:type="dxa"/>
          </w:tcPr>
          <w:p w14:paraId="0535A2F5" w14:textId="77777777" w:rsidR="00043386" w:rsidRDefault="00043386" w:rsidP="00043386">
            <w:pPr>
              <w:tabs>
                <w:tab w:val="left" w:pos="2970"/>
              </w:tabs>
            </w:pPr>
            <w:r>
              <w:t>Note (1 à 3) :</w:t>
            </w:r>
          </w:p>
          <w:p w14:paraId="3C172B72" w14:textId="77777777" w:rsidR="00043386" w:rsidRDefault="00043386" w:rsidP="00A1258A">
            <w:pPr>
              <w:tabs>
                <w:tab w:val="left" w:pos="2970"/>
              </w:tabs>
            </w:pPr>
          </w:p>
          <w:p w14:paraId="7FF62BC5" w14:textId="6855BBEC" w:rsidR="00043386" w:rsidRDefault="00043386" w:rsidP="00A1258A">
            <w:pPr>
              <w:tabs>
                <w:tab w:val="left" w:pos="2970"/>
              </w:tabs>
            </w:pPr>
          </w:p>
        </w:tc>
      </w:tr>
      <w:tr w:rsidR="00043386" w14:paraId="25E54724" w14:textId="77777777" w:rsidTr="00A1258A">
        <w:tc>
          <w:tcPr>
            <w:tcW w:w="3194" w:type="dxa"/>
            <w:vMerge w:val="restart"/>
          </w:tcPr>
          <w:p w14:paraId="143C0D13" w14:textId="77777777" w:rsidR="00043386" w:rsidRPr="00043386" w:rsidRDefault="00043386" w:rsidP="00A1258A">
            <w:pPr>
              <w:tabs>
                <w:tab w:val="left" w:pos="2970"/>
              </w:tabs>
              <w:rPr>
                <w:b/>
              </w:rPr>
            </w:pPr>
            <w:r w:rsidRPr="00043386">
              <w:rPr>
                <w:b/>
              </w:rPr>
              <w:t>Partenariats</w:t>
            </w:r>
          </w:p>
        </w:tc>
        <w:tc>
          <w:tcPr>
            <w:tcW w:w="2786" w:type="dxa"/>
          </w:tcPr>
          <w:p w14:paraId="5ECE3BB6" w14:textId="77777777" w:rsidR="00043386" w:rsidRDefault="00043386" w:rsidP="00A1258A">
            <w:pPr>
              <w:tabs>
                <w:tab w:val="left" w:pos="2970"/>
              </w:tabs>
            </w:pPr>
            <w:r>
              <w:t>Nombre de partenariats établis</w:t>
            </w:r>
          </w:p>
        </w:tc>
        <w:tc>
          <w:tcPr>
            <w:tcW w:w="3082" w:type="dxa"/>
          </w:tcPr>
          <w:p w14:paraId="28D59C98" w14:textId="1E4D31A7" w:rsidR="00043386" w:rsidRDefault="00043386" w:rsidP="00A1258A">
            <w:pPr>
              <w:tabs>
                <w:tab w:val="left" w:pos="2970"/>
              </w:tabs>
            </w:pPr>
            <w:r>
              <w:t>Nombre :</w:t>
            </w:r>
          </w:p>
        </w:tc>
      </w:tr>
      <w:tr w:rsidR="00043386" w14:paraId="5846CACB" w14:textId="77777777" w:rsidTr="00A1258A">
        <w:tc>
          <w:tcPr>
            <w:tcW w:w="3194" w:type="dxa"/>
            <w:vMerge/>
          </w:tcPr>
          <w:p w14:paraId="67E6F456" w14:textId="77777777" w:rsidR="00043386" w:rsidRPr="00043386" w:rsidRDefault="00043386" w:rsidP="00A1258A">
            <w:pPr>
              <w:tabs>
                <w:tab w:val="left" w:pos="2970"/>
              </w:tabs>
              <w:rPr>
                <w:b/>
              </w:rPr>
            </w:pPr>
          </w:p>
        </w:tc>
        <w:tc>
          <w:tcPr>
            <w:tcW w:w="2786" w:type="dxa"/>
          </w:tcPr>
          <w:p w14:paraId="2238734A" w14:textId="77777777" w:rsidR="00043386" w:rsidRDefault="00043386" w:rsidP="00A1258A">
            <w:pPr>
              <w:tabs>
                <w:tab w:val="left" w:pos="2970"/>
              </w:tabs>
            </w:pPr>
            <w:r>
              <w:t>Avantages mutuels issus du partenariat</w:t>
            </w:r>
          </w:p>
        </w:tc>
        <w:tc>
          <w:tcPr>
            <w:tcW w:w="3082" w:type="dxa"/>
          </w:tcPr>
          <w:p w14:paraId="6AABB4DF" w14:textId="5E4F0AB6" w:rsidR="00043386" w:rsidRDefault="00043386" w:rsidP="00A1258A">
            <w:pPr>
              <w:tabs>
                <w:tab w:val="left" w:pos="2970"/>
              </w:tabs>
            </w:pPr>
            <w:r>
              <w:t>Description :</w:t>
            </w:r>
          </w:p>
        </w:tc>
      </w:tr>
      <w:tr w:rsidR="00204F8C" w14:paraId="328896A8" w14:textId="77777777" w:rsidTr="00A1258A">
        <w:tc>
          <w:tcPr>
            <w:tcW w:w="3194" w:type="dxa"/>
          </w:tcPr>
          <w:p w14:paraId="06E2FBB3" w14:textId="676D332A" w:rsidR="00204F8C" w:rsidRPr="00043386" w:rsidRDefault="00291148" w:rsidP="00A1258A">
            <w:pPr>
              <w:tabs>
                <w:tab w:val="left" w:pos="2970"/>
              </w:tabs>
              <w:rPr>
                <w:b/>
              </w:rPr>
            </w:pPr>
            <w:r w:rsidRPr="00043386">
              <w:rPr>
                <w:b/>
              </w:rPr>
              <w:t>Impact environnemental</w:t>
            </w:r>
          </w:p>
        </w:tc>
        <w:tc>
          <w:tcPr>
            <w:tcW w:w="2786" w:type="dxa"/>
          </w:tcPr>
          <w:p w14:paraId="4CDEAE4F" w14:textId="6939B8D6" w:rsidR="00204F8C" w:rsidRDefault="00291148" w:rsidP="00A1258A">
            <w:pPr>
              <w:tabs>
                <w:tab w:val="left" w:pos="2970"/>
              </w:tabs>
            </w:pPr>
            <w:r>
              <w:t xml:space="preserve">Promotion de l’économie circulaire </w:t>
            </w:r>
          </w:p>
        </w:tc>
        <w:tc>
          <w:tcPr>
            <w:tcW w:w="3082" w:type="dxa"/>
          </w:tcPr>
          <w:p w14:paraId="15D1F3F4" w14:textId="195AE194" w:rsidR="00204F8C" w:rsidRDefault="00043386" w:rsidP="00A1258A">
            <w:pPr>
              <w:tabs>
                <w:tab w:val="left" w:pos="2970"/>
              </w:tabs>
            </w:pPr>
            <w:r>
              <w:t>Description :</w:t>
            </w:r>
          </w:p>
        </w:tc>
      </w:tr>
      <w:tr w:rsidR="00043386" w14:paraId="341C4F9A" w14:textId="77777777" w:rsidTr="00A1258A">
        <w:tc>
          <w:tcPr>
            <w:tcW w:w="3194" w:type="dxa"/>
            <w:vMerge w:val="restart"/>
          </w:tcPr>
          <w:p w14:paraId="384C9C71" w14:textId="27F28213" w:rsidR="00043386" w:rsidRPr="00043386" w:rsidRDefault="00043386" w:rsidP="00A1258A">
            <w:pPr>
              <w:tabs>
                <w:tab w:val="left" w:pos="2970"/>
              </w:tabs>
              <w:rPr>
                <w:b/>
              </w:rPr>
            </w:pPr>
            <w:r w:rsidRPr="00043386">
              <w:rPr>
                <w:b/>
              </w:rPr>
              <w:t>Gouvernance participative</w:t>
            </w:r>
          </w:p>
        </w:tc>
        <w:tc>
          <w:tcPr>
            <w:tcW w:w="2786" w:type="dxa"/>
          </w:tcPr>
          <w:p w14:paraId="6E1A7530" w14:textId="2AE9A601" w:rsidR="00043386" w:rsidRDefault="00043386" w:rsidP="00A1258A">
            <w:pPr>
              <w:tabs>
                <w:tab w:val="left" w:pos="2970"/>
              </w:tabs>
            </w:pPr>
            <w:r>
              <w:t>Degré de participation des bénéficiaires (note de 1 à 3)</w:t>
            </w:r>
          </w:p>
        </w:tc>
        <w:tc>
          <w:tcPr>
            <w:tcW w:w="3082" w:type="dxa"/>
          </w:tcPr>
          <w:p w14:paraId="75B9406E" w14:textId="77777777" w:rsidR="00043386" w:rsidRDefault="00043386" w:rsidP="00043386">
            <w:pPr>
              <w:tabs>
                <w:tab w:val="left" w:pos="2970"/>
              </w:tabs>
            </w:pPr>
            <w:r>
              <w:t>Note (1 à 3) :</w:t>
            </w:r>
          </w:p>
          <w:p w14:paraId="080E9FFD" w14:textId="77777777" w:rsidR="00043386" w:rsidRDefault="00043386" w:rsidP="00A1258A">
            <w:pPr>
              <w:tabs>
                <w:tab w:val="left" w:pos="2970"/>
              </w:tabs>
            </w:pPr>
          </w:p>
        </w:tc>
      </w:tr>
      <w:tr w:rsidR="00043386" w14:paraId="0997C32B" w14:textId="77777777" w:rsidTr="00A1258A">
        <w:tc>
          <w:tcPr>
            <w:tcW w:w="3194" w:type="dxa"/>
            <w:vMerge/>
          </w:tcPr>
          <w:p w14:paraId="117BEDE6" w14:textId="77777777" w:rsidR="00043386" w:rsidRPr="00043386" w:rsidRDefault="00043386" w:rsidP="00A1258A">
            <w:pPr>
              <w:tabs>
                <w:tab w:val="left" w:pos="2970"/>
              </w:tabs>
              <w:rPr>
                <w:b/>
              </w:rPr>
            </w:pPr>
          </w:p>
        </w:tc>
        <w:tc>
          <w:tcPr>
            <w:tcW w:w="2786" w:type="dxa"/>
          </w:tcPr>
          <w:p w14:paraId="5A625736" w14:textId="70856F1C" w:rsidR="00043386" w:rsidRDefault="00043386" w:rsidP="00A1258A">
            <w:pPr>
              <w:tabs>
                <w:tab w:val="left" w:pos="2970"/>
              </w:tabs>
            </w:pPr>
            <w:r>
              <w:t>Transparence de gestion</w:t>
            </w:r>
          </w:p>
        </w:tc>
        <w:tc>
          <w:tcPr>
            <w:tcW w:w="3082" w:type="dxa"/>
          </w:tcPr>
          <w:p w14:paraId="09B89779" w14:textId="47C4CA5A" w:rsidR="00043386" w:rsidRDefault="00043386" w:rsidP="00A1258A">
            <w:pPr>
              <w:tabs>
                <w:tab w:val="left" w:pos="2970"/>
              </w:tabs>
            </w:pPr>
            <w:r>
              <w:t>Description :</w:t>
            </w:r>
          </w:p>
        </w:tc>
      </w:tr>
      <w:tr w:rsidR="00043386" w14:paraId="6B1F5C44" w14:textId="77777777" w:rsidTr="00A1258A">
        <w:tc>
          <w:tcPr>
            <w:tcW w:w="3194" w:type="dxa"/>
            <w:vMerge/>
          </w:tcPr>
          <w:p w14:paraId="6B3D6DA3" w14:textId="77777777" w:rsidR="00043386" w:rsidRPr="00043386" w:rsidRDefault="00043386" w:rsidP="00A1258A">
            <w:pPr>
              <w:tabs>
                <w:tab w:val="left" w:pos="2970"/>
              </w:tabs>
              <w:rPr>
                <w:b/>
              </w:rPr>
            </w:pPr>
          </w:p>
        </w:tc>
        <w:tc>
          <w:tcPr>
            <w:tcW w:w="2786" w:type="dxa"/>
          </w:tcPr>
          <w:p w14:paraId="2EA3E3CD" w14:textId="0182BE3F" w:rsidR="00043386" w:rsidRDefault="00043386" w:rsidP="00A1258A">
            <w:pPr>
              <w:tabs>
                <w:tab w:val="left" w:pos="2970"/>
              </w:tabs>
            </w:pPr>
            <w:r>
              <w:t>Mécanismes de prise de décision</w:t>
            </w:r>
          </w:p>
        </w:tc>
        <w:tc>
          <w:tcPr>
            <w:tcW w:w="3082" w:type="dxa"/>
          </w:tcPr>
          <w:p w14:paraId="6067045D" w14:textId="6393BF0D" w:rsidR="00043386" w:rsidRDefault="00043386" w:rsidP="00A1258A">
            <w:pPr>
              <w:tabs>
                <w:tab w:val="left" w:pos="2970"/>
              </w:tabs>
            </w:pPr>
            <w:r>
              <w:t>Description :</w:t>
            </w:r>
          </w:p>
        </w:tc>
      </w:tr>
      <w:tr w:rsidR="00043386" w14:paraId="52D45BF4" w14:textId="77777777" w:rsidTr="00A1258A">
        <w:tc>
          <w:tcPr>
            <w:tcW w:w="3194" w:type="dxa"/>
          </w:tcPr>
          <w:p w14:paraId="497646A6" w14:textId="6A87F31A" w:rsidR="00043386" w:rsidRPr="00043386" w:rsidRDefault="00043386" w:rsidP="00A1258A">
            <w:pPr>
              <w:tabs>
                <w:tab w:val="left" w:pos="2970"/>
              </w:tabs>
              <w:rPr>
                <w:b/>
              </w:rPr>
            </w:pPr>
            <w:r w:rsidRPr="00043386">
              <w:rPr>
                <w:b/>
              </w:rPr>
              <w:t xml:space="preserve">Autres </w:t>
            </w:r>
          </w:p>
        </w:tc>
        <w:tc>
          <w:tcPr>
            <w:tcW w:w="2786" w:type="dxa"/>
          </w:tcPr>
          <w:p w14:paraId="598124B2" w14:textId="536D2C9F" w:rsidR="00043386" w:rsidRDefault="00043386" w:rsidP="00A1258A">
            <w:pPr>
              <w:tabs>
                <w:tab w:val="left" w:pos="2970"/>
              </w:tabs>
            </w:pPr>
            <w:r>
              <w:t>Indicateurs pertinents en fonction du projet (à compléter par la structure le cas échéant)</w:t>
            </w:r>
          </w:p>
        </w:tc>
        <w:tc>
          <w:tcPr>
            <w:tcW w:w="3082" w:type="dxa"/>
          </w:tcPr>
          <w:p w14:paraId="4A69AB10" w14:textId="77777777" w:rsidR="00043386" w:rsidRDefault="00043386" w:rsidP="00A1258A">
            <w:pPr>
              <w:tabs>
                <w:tab w:val="left" w:pos="2970"/>
              </w:tabs>
            </w:pPr>
          </w:p>
        </w:tc>
      </w:tr>
    </w:tbl>
    <w:p w14:paraId="2EDEAA49" w14:textId="77777777" w:rsidR="00A1258A" w:rsidRPr="00A1258A" w:rsidRDefault="00A1258A" w:rsidP="00A1258A">
      <w:pPr>
        <w:tabs>
          <w:tab w:val="left" w:pos="2970"/>
        </w:tabs>
      </w:pPr>
    </w:p>
    <w:sectPr w:rsidR="00A1258A" w:rsidRPr="00A12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8A"/>
    <w:rsid w:val="00043386"/>
    <w:rsid w:val="00204F8C"/>
    <w:rsid w:val="00291148"/>
    <w:rsid w:val="005E3BFB"/>
    <w:rsid w:val="00A1258A"/>
    <w:rsid w:val="00AC7BAE"/>
    <w:rsid w:val="00BB7C66"/>
    <w:rsid w:val="00C83023"/>
    <w:rsid w:val="00D045C5"/>
    <w:rsid w:val="00D7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3784"/>
  <w15:chartTrackingRefBased/>
  <w15:docId w15:val="{FEB15C0A-960C-425A-AE3F-256E4208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2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Territoire de la Cote Ouest - TCO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Dieudonne</dc:creator>
  <cp:keywords/>
  <dc:description/>
  <cp:lastModifiedBy>Julie Blancard</cp:lastModifiedBy>
  <cp:revision>2</cp:revision>
  <dcterms:created xsi:type="dcterms:W3CDTF">2023-07-05T11:33:00Z</dcterms:created>
  <dcterms:modified xsi:type="dcterms:W3CDTF">2023-07-05T11:33:00Z</dcterms:modified>
</cp:coreProperties>
</file>