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eastAsiaTheme="majorEastAsia" w:hAnsi="Arial" w:cs="Arial"/>
          <w:i/>
          <w:iCs/>
          <w:color w:val="4F81BD" w:themeColor="accent1"/>
          <w:spacing w:val="15"/>
          <w:sz w:val="24"/>
          <w:szCs w:val="24"/>
          <w:lang w:eastAsia="fr-FR"/>
        </w:rPr>
        <w:id w:val="-1409305001"/>
        <w:docPartObj>
          <w:docPartGallery w:val="Cover Pages"/>
          <w:docPartUnique/>
        </w:docPartObj>
      </w:sdtPr>
      <w:sdtEndPr>
        <w:rPr>
          <w:rFonts w:eastAsiaTheme="minorHAnsi"/>
          <w:i w:val="0"/>
          <w:iCs w:val="0"/>
          <w:color w:val="auto"/>
          <w:spacing w:val="0"/>
          <w:sz w:val="22"/>
          <w:szCs w:val="22"/>
          <w:lang w:eastAsia="en-US"/>
        </w:rPr>
      </w:sdtEndPr>
      <w:sdtContent>
        <w:p w14:paraId="5ACEF53A" w14:textId="329CDD1B" w:rsidR="00F063BF" w:rsidRPr="00E00046" w:rsidRDefault="00F063BF" w:rsidP="00807FC7">
          <w:pPr>
            <w:spacing w:after="0" w:line="360" w:lineRule="auto"/>
            <w:rPr>
              <w:rFonts w:ascii="Arial" w:hAnsi="Arial" w:cs="Arial"/>
              <w:sz w:val="24"/>
              <w:szCs w:val="24"/>
            </w:rPr>
          </w:pPr>
        </w:p>
        <w:p w14:paraId="5ACEF53B" w14:textId="33CC8FF2" w:rsidR="00F063BF" w:rsidRPr="00E00046" w:rsidRDefault="00F063BF" w:rsidP="00807FC7">
          <w:pPr>
            <w:spacing w:after="0" w:line="360" w:lineRule="auto"/>
            <w:rPr>
              <w:rFonts w:ascii="Arial" w:hAnsi="Arial" w:cs="Arial"/>
              <w:sz w:val="24"/>
              <w:szCs w:val="24"/>
            </w:rPr>
          </w:pPr>
        </w:p>
        <w:p w14:paraId="445DF099" w14:textId="04B0147A" w:rsidR="000506EA" w:rsidRDefault="00AC3129" w:rsidP="000506EA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  <w:r w:rsidRPr="00E00046">
            <w:rPr>
              <w:rFonts w:ascii="Arial" w:hAnsi="Arial" w:cs="Arial"/>
              <w:noProof/>
              <w:sz w:val="24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5ACEF64C" wp14:editId="720E2E1C">
                    <wp:simplePos x="0" y="0"/>
                    <wp:positionH relativeFrom="column">
                      <wp:posOffset>-512583</wp:posOffset>
                    </wp:positionH>
                    <wp:positionV relativeFrom="paragraph">
                      <wp:posOffset>1671099</wp:posOffset>
                    </wp:positionV>
                    <wp:extent cx="6659880" cy="662940"/>
                    <wp:effectExtent l="0" t="0" r="0" b="3810"/>
                    <wp:wrapNone/>
                    <wp:docPr id="3" name="Zone de text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59880" cy="662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ACEF66C" w14:textId="2A55C9C4" w:rsidR="00581606" w:rsidRPr="00436125" w:rsidRDefault="00581606" w:rsidP="00193DFD">
                                <w:pPr>
                                  <w:spacing w:after="0" w:line="360" w:lineRule="auto"/>
                                  <w:jc w:val="center"/>
                                  <w:rPr>
                                    <w:smallCaps/>
                                    <w:color w:val="99CC00"/>
                                    <w:sz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CEF64C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" o:spid="_x0000_s1026" type="#_x0000_t202" style="position:absolute;margin-left:-40.35pt;margin-top:131.6pt;width:524.4pt;height:52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" filled="f" stroked="f" strokeweight=".5pt">
                    <v:textbox>
                      <w:txbxContent>
                        <w:p w14:paraId="5ACEF66C" w14:textId="2A55C9C4" w:rsidR="00581606" w:rsidRPr="00436125" w:rsidRDefault="00581606" w:rsidP="00193DFD">
                          <w:pPr>
                            <w:spacing w:after="0" w:line="360" w:lineRule="auto"/>
                            <w:jc w:val="center"/>
                            <w:rPr>
                              <w:smallCaps/>
                              <w:color w:val="99CC00"/>
                              <w:sz w:val="5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CF40EC9" w14:textId="77777777" w:rsidR="000506EA" w:rsidRDefault="000506EA" w:rsidP="000506EA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6E59D1E2" w14:textId="1749DA3A" w:rsidR="00AC3129" w:rsidRPr="00E00046" w:rsidRDefault="000506EA" w:rsidP="000506EA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  <w:r w:rsidRPr="00E00046">
            <w:rPr>
              <w:rFonts w:ascii="Arial" w:hAnsi="Arial" w:cs="Arial"/>
              <w:noProof/>
              <w:sz w:val="24"/>
              <w:szCs w:val="24"/>
              <w:lang w:eastAsia="fr-FR"/>
            </w:rPr>
            <w:drawing>
              <wp:anchor distT="0" distB="0" distL="114300" distR="114300" simplePos="0" relativeHeight="251660800" behindDoc="0" locked="0" layoutInCell="1" allowOverlap="1" wp14:anchorId="61B066F1" wp14:editId="4D3F33E2">
                <wp:simplePos x="0" y="0"/>
                <wp:positionH relativeFrom="margin">
                  <wp:posOffset>-566420</wp:posOffset>
                </wp:positionH>
                <wp:positionV relativeFrom="margin">
                  <wp:posOffset>-540385</wp:posOffset>
                </wp:positionV>
                <wp:extent cx="6891655" cy="1335405"/>
                <wp:effectExtent l="0" t="0" r="0" b="0"/>
                <wp:wrapSquare wrapText="bothSides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aut de page courrier économie.pd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1655" cy="1335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5D8E738" w14:textId="77777777" w:rsidR="000506EA" w:rsidRDefault="000506EA" w:rsidP="000506EA">
          <w:pPr>
            <w:spacing w:after="0" w:line="360" w:lineRule="auto"/>
            <w:jc w:val="center"/>
            <w:rPr>
              <w:smallCaps/>
              <w:color w:val="99CC00"/>
              <w:sz w:val="56"/>
            </w:rPr>
          </w:pPr>
        </w:p>
        <w:p w14:paraId="382A2D1C" w14:textId="45115AE5" w:rsidR="000506EA" w:rsidRPr="00436125" w:rsidRDefault="000506EA" w:rsidP="000506EA">
          <w:pPr>
            <w:spacing w:after="0" w:line="360" w:lineRule="auto"/>
            <w:jc w:val="center"/>
            <w:rPr>
              <w:smallCaps/>
              <w:color w:val="99CC00"/>
              <w:sz w:val="56"/>
            </w:rPr>
          </w:pPr>
          <w:r>
            <w:rPr>
              <w:smallCaps/>
              <w:color w:val="99CC00"/>
              <w:sz w:val="56"/>
            </w:rPr>
            <w:t>Cahier des Charges</w:t>
          </w:r>
        </w:p>
        <w:p w14:paraId="7123BA31" w14:textId="77777777" w:rsidR="00CE0496" w:rsidRPr="00E00046" w:rsidRDefault="00CE0496" w:rsidP="00AC3129">
          <w:pPr>
            <w:jc w:val="center"/>
            <w:rPr>
              <w:rFonts w:ascii="Arial" w:hAnsi="Arial" w:cs="Arial"/>
              <w:sz w:val="24"/>
              <w:szCs w:val="24"/>
            </w:rPr>
          </w:pPr>
        </w:p>
        <w:p w14:paraId="36A7FDF8" w14:textId="57642E4F" w:rsidR="00AC3129" w:rsidRPr="00E00046" w:rsidRDefault="00AC3129" w:rsidP="00AC3129">
          <w:pPr>
            <w:ind w:left="-284" w:right="-567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00046">
            <w:rPr>
              <w:rFonts w:ascii="Arial" w:hAnsi="Arial" w:cs="Arial"/>
              <w:b/>
              <w:sz w:val="24"/>
              <w:szCs w:val="24"/>
            </w:rPr>
            <w:t>ZONE D’ACTIVITES ARTISANALES DE BRAS MONTVERT</w:t>
          </w:r>
        </w:p>
        <w:p w14:paraId="3E4D4DA1" w14:textId="480D904D" w:rsidR="00AC3129" w:rsidRPr="00E00046" w:rsidRDefault="00AC3129" w:rsidP="00AC3129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00046">
            <w:rPr>
              <w:rFonts w:ascii="Arial" w:hAnsi="Arial" w:cs="Arial"/>
              <w:b/>
              <w:sz w:val="24"/>
              <w:szCs w:val="24"/>
            </w:rPr>
            <w:t xml:space="preserve">COMMERCIALISATION DE </w:t>
          </w:r>
          <w:r w:rsidR="005112BC">
            <w:rPr>
              <w:rFonts w:ascii="Arial" w:hAnsi="Arial" w:cs="Arial"/>
              <w:b/>
              <w:sz w:val="24"/>
              <w:szCs w:val="24"/>
            </w:rPr>
            <w:t>L’</w:t>
          </w:r>
          <w:r w:rsidRPr="00E00046">
            <w:rPr>
              <w:rFonts w:ascii="Arial" w:hAnsi="Arial" w:cs="Arial"/>
              <w:b/>
              <w:sz w:val="24"/>
              <w:szCs w:val="24"/>
            </w:rPr>
            <w:t>ECOBOX</w:t>
          </w:r>
        </w:p>
        <w:p w14:paraId="2D5B0690" w14:textId="18178154" w:rsidR="00AC3129" w:rsidRPr="00E00046" w:rsidRDefault="00AC3129" w:rsidP="00AC3129">
          <w:pPr>
            <w:jc w:val="center"/>
            <w:rPr>
              <w:rFonts w:ascii="Arial" w:hAnsi="Arial" w:cs="Arial"/>
              <w:sz w:val="24"/>
              <w:szCs w:val="24"/>
            </w:rPr>
          </w:pPr>
        </w:p>
        <w:p w14:paraId="18301EFB" w14:textId="6A16A612" w:rsidR="00AC3129" w:rsidRPr="00E00046" w:rsidRDefault="00AC3129" w:rsidP="00AC3129">
          <w:pPr>
            <w:jc w:val="center"/>
            <w:rPr>
              <w:rFonts w:ascii="Arial" w:hAnsi="Arial" w:cs="Arial"/>
              <w:sz w:val="24"/>
              <w:szCs w:val="24"/>
            </w:rPr>
          </w:pPr>
        </w:p>
        <w:p w14:paraId="01EDFC8D" w14:textId="21FE51F1" w:rsidR="00CE0496" w:rsidRPr="00E00046" w:rsidRDefault="00CE0496" w:rsidP="00AC3129">
          <w:pPr>
            <w:jc w:val="center"/>
            <w:rPr>
              <w:rFonts w:ascii="Arial" w:hAnsi="Arial" w:cs="Arial"/>
              <w:sz w:val="24"/>
              <w:szCs w:val="24"/>
            </w:rPr>
          </w:pPr>
        </w:p>
        <w:p w14:paraId="349A3E2E" w14:textId="1C503AF6" w:rsidR="00CE0496" w:rsidRPr="00E00046" w:rsidRDefault="00CE0496" w:rsidP="00AC3129">
          <w:pPr>
            <w:jc w:val="center"/>
            <w:rPr>
              <w:rFonts w:ascii="Arial" w:hAnsi="Arial" w:cs="Arial"/>
              <w:sz w:val="24"/>
              <w:szCs w:val="24"/>
            </w:rPr>
          </w:pPr>
        </w:p>
        <w:p w14:paraId="13231DE6" w14:textId="46CE446F" w:rsidR="00AC3129" w:rsidRPr="00E00046" w:rsidRDefault="00AC3129" w:rsidP="00AC3129">
          <w:pPr>
            <w:jc w:val="center"/>
            <w:rPr>
              <w:rFonts w:ascii="Arial" w:hAnsi="Arial" w:cs="Arial"/>
              <w:sz w:val="24"/>
              <w:szCs w:val="24"/>
            </w:rPr>
          </w:pPr>
          <w:r w:rsidRPr="00E00046">
            <w:rPr>
              <w:rFonts w:ascii="Arial" w:hAnsi="Arial" w:cs="Arial"/>
              <w:sz w:val="24"/>
              <w:szCs w:val="24"/>
            </w:rPr>
            <w:t xml:space="preserve">Date limite de réception des candidatures : </w:t>
          </w:r>
          <w:r w:rsidR="007C645D">
            <w:rPr>
              <w:rFonts w:ascii="Arial" w:hAnsi="Arial" w:cs="Arial"/>
              <w:sz w:val="24"/>
              <w:szCs w:val="24"/>
            </w:rPr>
            <w:t xml:space="preserve">30 juin </w:t>
          </w:r>
          <w:r w:rsidRPr="00E00046">
            <w:rPr>
              <w:rFonts w:ascii="Arial" w:hAnsi="Arial" w:cs="Arial"/>
              <w:sz w:val="24"/>
              <w:szCs w:val="24"/>
            </w:rPr>
            <w:t>2023</w:t>
          </w:r>
        </w:p>
        <w:p w14:paraId="4FCBE4C7" w14:textId="5C14792A" w:rsidR="00AC3129" w:rsidRPr="00E00046" w:rsidRDefault="00AC3129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1879160E" w14:textId="412B1D64" w:rsidR="00AC3129" w:rsidRPr="00E00046" w:rsidRDefault="00AC3129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2E136503" w14:textId="3916FC35" w:rsidR="00CE0496" w:rsidRPr="00E00046" w:rsidRDefault="00CE0496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77C6EAB2" w14:textId="163D363F" w:rsidR="00CE0496" w:rsidRPr="00E00046" w:rsidRDefault="00CE0496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4556D9D1" w14:textId="2FEEF2FB" w:rsidR="00CE0496" w:rsidRPr="00E00046" w:rsidRDefault="00CE0496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7CEC48AB" w14:textId="77777777" w:rsidR="00CE0496" w:rsidRPr="00E00046" w:rsidRDefault="00CE0496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27FB2969" w14:textId="69705B36" w:rsidR="00AC3129" w:rsidRPr="00E00046" w:rsidRDefault="00AC3129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60D75D82" w14:textId="77777777" w:rsidR="00CE0496" w:rsidRPr="00E00046" w:rsidRDefault="00AC3129" w:rsidP="000506EA">
          <w:pPr>
            <w:pBdr>
              <w:top w:val="single" w:sz="4" w:space="1" w:color="FFFFFF" w:themeColor="background1"/>
              <w:left w:val="single" w:sz="4" w:space="4" w:color="FFFFFF" w:themeColor="background1"/>
              <w:bottom w:val="single" w:sz="4" w:space="1" w:color="FFFFFF" w:themeColor="background1"/>
              <w:right w:val="single" w:sz="4" w:space="4" w:color="FFFFFF" w:themeColor="background1"/>
            </w:pBdr>
            <w:spacing w:after="0" w:line="240" w:lineRule="auto"/>
            <w:jc w:val="center"/>
            <w:rPr>
              <w:rFonts w:ascii="Arial" w:hAnsi="Arial" w:cs="Arial"/>
              <w:b/>
              <w:smallCaps/>
              <w:color w:val="262626" w:themeColor="text1" w:themeTint="D9"/>
              <w:sz w:val="24"/>
              <w:szCs w:val="24"/>
            </w:rPr>
          </w:pPr>
          <w:r w:rsidRPr="00E00046">
            <w:rPr>
              <w:rFonts w:ascii="Arial" w:hAnsi="Arial" w:cs="Arial"/>
              <w:smallCaps/>
              <w:color w:val="262626" w:themeColor="text1" w:themeTint="D9"/>
              <w:sz w:val="24"/>
              <w:szCs w:val="24"/>
            </w:rPr>
            <w:t>Lieu de dépôt des candidatures :</w:t>
          </w:r>
        </w:p>
        <w:p w14:paraId="56EFEDDE" w14:textId="48B60297" w:rsidR="00AC3129" w:rsidRPr="00E00046" w:rsidRDefault="00AC3129" w:rsidP="000506EA">
          <w:pPr>
            <w:pBdr>
              <w:top w:val="single" w:sz="4" w:space="1" w:color="FFFFFF" w:themeColor="background1"/>
              <w:left w:val="single" w:sz="4" w:space="4" w:color="FFFFFF" w:themeColor="background1"/>
              <w:bottom w:val="single" w:sz="4" w:space="1" w:color="FFFFFF" w:themeColor="background1"/>
              <w:right w:val="single" w:sz="4" w:space="4" w:color="FFFFFF" w:themeColor="background1"/>
            </w:pBdr>
            <w:spacing w:after="0" w:line="240" w:lineRule="auto"/>
            <w:jc w:val="center"/>
            <w:rPr>
              <w:rFonts w:ascii="Arial" w:hAnsi="Arial" w:cs="Arial"/>
              <w:smallCaps/>
              <w:color w:val="262626" w:themeColor="text1" w:themeTint="D9"/>
              <w:sz w:val="24"/>
              <w:szCs w:val="24"/>
            </w:rPr>
          </w:pPr>
          <w:r w:rsidRPr="00E00046">
            <w:rPr>
              <w:rFonts w:ascii="Arial" w:hAnsi="Arial" w:cs="Arial"/>
              <w:b/>
              <w:smallCaps/>
              <w:color w:val="262626" w:themeColor="text1" w:themeTint="D9"/>
              <w:sz w:val="24"/>
              <w:szCs w:val="24"/>
            </w:rPr>
            <w:t>TCO -</w:t>
          </w:r>
          <w:r w:rsidRPr="00E00046">
            <w:rPr>
              <w:rFonts w:ascii="Arial" w:hAnsi="Arial" w:cs="Arial"/>
              <w:smallCaps/>
              <w:color w:val="262626" w:themeColor="text1" w:themeTint="D9"/>
              <w:sz w:val="24"/>
              <w:szCs w:val="24"/>
            </w:rPr>
            <w:t xml:space="preserve"> </w:t>
          </w:r>
          <w:r w:rsidR="007C645D">
            <w:rPr>
              <w:rFonts w:ascii="Arial" w:hAnsi="Arial" w:cs="Arial"/>
              <w:b/>
              <w:smallCaps/>
              <w:color w:val="262626" w:themeColor="text1" w:themeTint="D9"/>
              <w:sz w:val="24"/>
              <w:szCs w:val="24"/>
            </w:rPr>
            <w:t>S</w:t>
          </w:r>
          <w:r w:rsidRPr="00E00046">
            <w:rPr>
              <w:rFonts w:ascii="Arial" w:hAnsi="Arial" w:cs="Arial"/>
              <w:b/>
              <w:smallCaps/>
              <w:color w:val="262626" w:themeColor="text1" w:themeTint="D9"/>
              <w:sz w:val="24"/>
              <w:szCs w:val="24"/>
            </w:rPr>
            <w:t>ervice Innovation et Animation E</w:t>
          </w:r>
          <w:r w:rsidR="007C645D">
            <w:rPr>
              <w:rFonts w:ascii="Arial" w:hAnsi="Arial" w:cs="Arial"/>
              <w:b/>
              <w:smallCaps/>
              <w:color w:val="262626" w:themeColor="text1" w:themeTint="D9"/>
              <w:sz w:val="24"/>
              <w:szCs w:val="24"/>
            </w:rPr>
            <w:t>conomique</w:t>
          </w:r>
        </w:p>
        <w:p w14:paraId="16681E0E" w14:textId="3355C718" w:rsidR="00AC3129" w:rsidRPr="00E00046" w:rsidRDefault="00AC3129" w:rsidP="000506EA">
          <w:pPr>
            <w:spacing w:after="0" w:line="360" w:lineRule="auto"/>
            <w:jc w:val="center"/>
            <w:rPr>
              <w:rFonts w:ascii="Arial" w:hAnsi="Arial" w:cs="Arial"/>
              <w:sz w:val="24"/>
              <w:szCs w:val="24"/>
            </w:rPr>
          </w:pPr>
        </w:p>
        <w:p w14:paraId="7CC3AC8C" w14:textId="79BF65FA" w:rsidR="00AC3129" w:rsidRPr="00E00046" w:rsidRDefault="00AC3129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3EB8100C" w14:textId="364C6950" w:rsidR="00AC3129" w:rsidRPr="00E00046" w:rsidRDefault="00AC3129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2C70EA72" w14:textId="3B4FA73A" w:rsidR="00AC3129" w:rsidRDefault="00AC3129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79CF2619" w14:textId="3C7F163D" w:rsidR="005054F5" w:rsidRDefault="005054F5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7284F7F3" w14:textId="722924A7" w:rsidR="005054F5" w:rsidRDefault="005054F5" w:rsidP="00807FC7">
          <w:pPr>
            <w:spacing w:after="0" w:line="360" w:lineRule="auto"/>
            <w:jc w:val="left"/>
            <w:rPr>
              <w:rFonts w:ascii="Arial" w:hAnsi="Arial" w:cs="Arial"/>
              <w:sz w:val="24"/>
              <w:szCs w:val="24"/>
            </w:rPr>
          </w:pPr>
        </w:p>
        <w:p w14:paraId="6C9A657C" w14:textId="77777777" w:rsidR="00372D30" w:rsidRDefault="00E63FF2" w:rsidP="00807FC7">
          <w:pPr>
            <w:pStyle w:val="Sous-titre"/>
            <w:numPr>
              <w:ilvl w:val="0"/>
              <w:numId w:val="14"/>
            </w:numPr>
            <w:spacing w:after="0" w:line="360" w:lineRule="auto"/>
            <w:rPr>
              <w:rFonts w:ascii="Arial" w:hAnsi="Arial" w:cs="Arial"/>
              <w:b/>
              <w:i w:val="0"/>
              <w:u w:val="single"/>
            </w:rPr>
          </w:pPr>
          <w:r w:rsidRPr="00E00046">
            <w:rPr>
              <w:rFonts w:ascii="Arial" w:hAnsi="Arial" w:cs="Arial"/>
              <w:b/>
              <w:i w:val="0"/>
              <w:u w:val="single"/>
            </w:rPr>
            <w:lastRenderedPageBreak/>
            <w:t>Contexte</w:t>
          </w:r>
        </w:p>
        <w:p w14:paraId="23BC7915" w14:textId="14DFE67F" w:rsidR="00481020" w:rsidRPr="001D0686" w:rsidRDefault="004633B5" w:rsidP="001D0686">
          <w:pPr>
            <w:rPr>
              <w:i/>
            </w:rPr>
          </w:pPr>
        </w:p>
      </w:sdtContent>
    </w:sdt>
    <w:p w14:paraId="5ACEF540" w14:textId="5FA7AD66" w:rsidR="00BB501B" w:rsidRPr="00E00046" w:rsidRDefault="00BB501B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Dans le cadre de ses compétences relatives à la réalisation</w:t>
      </w:r>
      <w:r w:rsidR="003C0C80" w:rsidRPr="00E00046">
        <w:rPr>
          <w:rFonts w:ascii="Arial" w:hAnsi="Arial" w:cs="Arial"/>
          <w:sz w:val="24"/>
          <w:szCs w:val="24"/>
        </w:rPr>
        <w:t xml:space="preserve"> et la gestion</w:t>
      </w:r>
      <w:r w:rsidRPr="00E00046">
        <w:rPr>
          <w:rFonts w:ascii="Arial" w:hAnsi="Arial" w:cs="Arial"/>
          <w:sz w:val="24"/>
          <w:szCs w:val="24"/>
        </w:rPr>
        <w:t xml:space="preserve"> de</w:t>
      </w:r>
      <w:r w:rsidR="003C0C80" w:rsidRPr="00E00046">
        <w:rPr>
          <w:rFonts w:ascii="Arial" w:hAnsi="Arial" w:cs="Arial"/>
          <w:sz w:val="24"/>
          <w:szCs w:val="24"/>
        </w:rPr>
        <w:t>s</w:t>
      </w:r>
      <w:r w:rsidRPr="00E00046">
        <w:rPr>
          <w:rFonts w:ascii="Arial" w:hAnsi="Arial" w:cs="Arial"/>
          <w:sz w:val="24"/>
          <w:szCs w:val="24"/>
        </w:rPr>
        <w:t xml:space="preserve"> zones d’activités économiques</w:t>
      </w:r>
      <w:r w:rsidR="003C0C80" w:rsidRPr="00E00046">
        <w:rPr>
          <w:rFonts w:ascii="Arial" w:hAnsi="Arial" w:cs="Arial"/>
          <w:sz w:val="24"/>
          <w:szCs w:val="24"/>
        </w:rPr>
        <w:t xml:space="preserve"> intercommunales</w:t>
      </w:r>
      <w:r w:rsidRPr="00E00046">
        <w:rPr>
          <w:rFonts w:ascii="Arial" w:hAnsi="Arial" w:cs="Arial"/>
          <w:sz w:val="24"/>
          <w:szCs w:val="24"/>
        </w:rPr>
        <w:t>, la Communauté d’Agglomération du Territoire de la Côte Ouest accompagne le développement économique en mettant à disposition des entreprises et des organismes qui aident à leur développement, les terrains et locaux nécessaires.</w:t>
      </w:r>
    </w:p>
    <w:p w14:paraId="510500D5" w14:textId="0DA49AA3" w:rsidR="000506EA" w:rsidRPr="001D0686" w:rsidRDefault="003C0C80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D0686">
        <w:rPr>
          <w:rFonts w:ascii="Arial" w:hAnsi="Arial" w:cs="Arial"/>
          <w:sz w:val="24"/>
          <w:szCs w:val="24"/>
        </w:rPr>
        <w:t xml:space="preserve">Dans ce cadre, </w:t>
      </w:r>
      <w:r w:rsidR="000506EA" w:rsidRPr="001D0686">
        <w:rPr>
          <w:rFonts w:ascii="Arial" w:hAnsi="Arial" w:cs="Arial"/>
          <w:sz w:val="24"/>
          <w:szCs w:val="24"/>
        </w:rPr>
        <w:t xml:space="preserve">le TCO s’est engagé dans un programme de réalisation de </w:t>
      </w:r>
      <w:r w:rsidR="001D0686" w:rsidRPr="001D0686">
        <w:rPr>
          <w:rFonts w:ascii="Arial" w:hAnsi="Arial" w:cs="Arial"/>
          <w:sz w:val="24"/>
          <w:szCs w:val="24"/>
        </w:rPr>
        <w:t>nouveaux locaux d’activités s</w:t>
      </w:r>
      <w:r w:rsidR="000506EA" w:rsidRPr="001D0686">
        <w:rPr>
          <w:rFonts w:ascii="Arial" w:hAnsi="Arial" w:cs="Arial"/>
          <w:sz w:val="24"/>
          <w:szCs w:val="24"/>
        </w:rPr>
        <w:t>ur</w:t>
      </w:r>
      <w:r w:rsidR="001D0686" w:rsidRPr="001D0686">
        <w:rPr>
          <w:rFonts w:ascii="Arial" w:hAnsi="Arial" w:cs="Arial"/>
          <w:sz w:val="24"/>
          <w:szCs w:val="24"/>
        </w:rPr>
        <w:t xml:space="preserve"> les parcelles encore disponibles</w:t>
      </w:r>
      <w:r w:rsidR="000506EA" w:rsidRPr="001D0686">
        <w:rPr>
          <w:rFonts w:ascii="Arial" w:hAnsi="Arial" w:cs="Arial"/>
          <w:sz w:val="24"/>
          <w:szCs w:val="24"/>
        </w:rPr>
        <w:t xml:space="preserve"> de la zone d’activité économique de Bras Montvert.</w:t>
      </w:r>
    </w:p>
    <w:p w14:paraId="5ACEF54C" w14:textId="19E9641A" w:rsidR="00D31035" w:rsidRPr="00E00046" w:rsidRDefault="000506EA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D0686">
        <w:rPr>
          <w:rFonts w:ascii="Arial" w:hAnsi="Arial" w:cs="Arial"/>
          <w:sz w:val="24"/>
          <w:szCs w:val="24"/>
        </w:rPr>
        <w:t xml:space="preserve">Un premier module </w:t>
      </w:r>
      <w:r w:rsidR="001D0686">
        <w:rPr>
          <w:rFonts w:ascii="Arial" w:hAnsi="Arial" w:cs="Arial"/>
          <w:sz w:val="24"/>
          <w:szCs w:val="24"/>
        </w:rPr>
        <w:t xml:space="preserve">de type ECOBOX </w:t>
      </w:r>
      <w:r w:rsidRPr="001D0686">
        <w:rPr>
          <w:rFonts w:ascii="Arial" w:hAnsi="Arial" w:cs="Arial"/>
          <w:sz w:val="24"/>
          <w:szCs w:val="24"/>
        </w:rPr>
        <w:t xml:space="preserve">a été livré </w:t>
      </w:r>
      <w:r w:rsidR="001D0686">
        <w:rPr>
          <w:rFonts w:ascii="Arial" w:hAnsi="Arial" w:cs="Arial"/>
          <w:sz w:val="24"/>
          <w:szCs w:val="24"/>
        </w:rPr>
        <w:t xml:space="preserve">début </w:t>
      </w:r>
      <w:r w:rsidRPr="001D0686">
        <w:rPr>
          <w:rFonts w:ascii="Arial" w:hAnsi="Arial" w:cs="Arial"/>
          <w:sz w:val="24"/>
          <w:szCs w:val="24"/>
        </w:rPr>
        <w:t>202</w:t>
      </w:r>
      <w:r w:rsidR="001D0686">
        <w:rPr>
          <w:rFonts w:ascii="Arial" w:hAnsi="Arial" w:cs="Arial"/>
          <w:sz w:val="24"/>
          <w:szCs w:val="24"/>
        </w:rPr>
        <w:t>3</w:t>
      </w:r>
      <w:r w:rsidRPr="001D0686">
        <w:rPr>
          <w:rFonts w:ascii="Arial" w:hAnsi="Arial" w:cs="Arial"/>
          <w:sz w:val="24"/>
          <w:szCs w:val="24"/>
        </w:rPr>
        <w:t xml:space="preserve"> et </w:t>
      </w:r>
      <w:r w:rsidR="001D0686">
        <w:rPr>
          <w:rFonts w:ascii="Arial" w:hAnsi="Arial" w:cs="Arial"/>
          <w:sz w:val="24"/>
          <w:szCs w:val="24"/>
        </w:rPr>
        <w:t xml:space="preserve">d’autres locaux de plus grande taille </w:t>
      </w:r>
      <w:r w:rsidRPr="001D0686">
        <w:rPr>
          <w:rFonts w:ascii="Arial" w:hAnsi="Arial" w:cs="Arial"/>
          <w:sz w:val="24"/>
          <w:szCs w:val="24"/>
        </w:rPr>
        <w:t xml:space="preserve">seront </w:t>
      </w:r>
      <w:r w:rsidR="001D0686">
        <w:rPr>
          <w:rFonts w:ascii="Arial" w:hAnsi="Arial" w:cs="Arial"/>
          <w:sz w:val="24"/>
          <w:szCs w:val="24"/>
        </w:rPr>
        <w:t>réalis</w:t>
      </w:r>
      <w:r w:rsidRPr="001D0686">
        <w:rPr>
          <w:rFonts w:ascii="Arial" w:hAnsi="Arial" w:cs="Arial"/>
          <w:sz w:val="24"/>
          <w:szCs w:val="24"/>
        </w:rPr>
        <w:t xml:space="preserve">és </w:t>
      </w:r>
      <w:r w:rsidR="001D0686">
        <w:rPr>
          <w:rFonts w:ascii="Arial" w:hAnsi="Arial" w:cs="Arial"/>
          <w:sz w:val="24"/>
          <w:szCs w:val="24"/>
        </w:rPr>
        <w:t>p</w:t>
      </w:r>
      <w:r w:rsidRPr="001D0686">
        <w:rPr>
          <w:rFonts w:ascii="Arial" w:hAnsi="Arial" w:cs="Arial"/>
          <w:sz w:val="24"/>
          <w:szCs w:val="24"/>
        </w:rPr>
        <w:t>a</w:t>
      </w:r>
      <w:r w:rsidR="001D0686">
        <w:rPr>
          <w:rFonts w:ascii="Arial" w:hAnsi="Arial" w:cs="Arial"/>
          <w:sz w:val="24"/>
          <w:szCs w:val="24"/>
        </w:rPr>
        <w:t>r la suite</w:t>
      </w:r>
      <w:r w:rsidRPr="001D0686">
        <w:rPr>
          <w:rFonts w:ascii="Arial" w:hAnsi="Arial" w:cs="Arial"/>
          <w:sz w:val="24"/>
          <w:szCs w:val="24"/>
        </w:rPr>
        <w:t>.</w:t>
      </w:r>
    </w:p>
    <w:p w14:paraId="604009E8" w14:textId="77777777" w:rsidR="00807FC7" w:rsidRPr="00E00046" w:rsidRDefault="00807FC7" w:rsidP="00807FC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ACEF54D" w14:textId="471BCD59" w:rsidR="006B2397" w:rsidRDefault="006B2397" w:rsidP="00807FC7">
      <w:pPr>
        <w:pStyle w:val="Sous-titre"/>
        <w:numPr>
          <w:ilvl w:val="0"/>
          <w:numId w:val="14"/>
        </w:numPr>
        <w:spacing w:after="0" w:line="360" w:lineRule="auto"/>
        <w:rPr>
          <w:rFonts w:ascii="Arial" w:hAnsi="Arial" w:cs="Arial"/>
          <w:b/>
          <w:i w:val="0"/>
          <w:u w:val="single"/>
        </w:rPr>
      </w:pPr>
      <w:r w:rsidRPr="00E00046">
        <w:rPr>
          <w:rFonts w:ascii="Arial" w:hAnsi="Arial" w:cs="Arial"/>
          <w:b/>
          <w:i w:val="0"/>
          <w:u w:val="single"/>
        </w:rPr>
        <w:t>Objectifs et cadre global</w:t>
      </w:r>
    </w:p>
    <w:p w14:paraId="10A1BCF5" w14:textId="77777777" w:rsidR="00327167" w:rsidRPr="00327167" w:rsidRDefault="00327167" w:rsidP="00327167">
      <w:pPr>
        <w:rPr>
          <w:lang w:eastAsia="fr-FR"/>
        </w:rPr>
      </w:pPr>
    </w:p>
    <w:p w14:paraId="5ACEF54F" w14:textId="717C85F6" w:rsidR="00E63FF2" w:rsidRPr="00372D30" w:rsidRDefault="00E63FF2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 xml:space="preserve">Le présent appel à projet </w:t>
      </w:r>
      <w:r w:rsidR="003C0C80" w:rsidRPr="00E00046">
        <w:rPr>
          <w:rFonts w:ascii="Arial" w:hAnsi="Arial" w:cs="Arial"/>
          <w:sz w:val="24"/>
          <w:szCs w:val="24"/>
        </w:rPr>
        <w:t xml:space="preserve">concerne la </w:t>
      </w:r>
      <w:r w:rsidR="003C0C80" w:rsidRPr="00372D30">
        <w:rPr>
          <w:rFonts w:ascii="Arial" w:hAnsi="Arial" w:cs="Arial"/>
          <w:sz w:val="24"/>
          <w:szCs w:val="24"/>
        </w:rPr>
        <w:t>mise en location</w:t>
      </w:r>
      <w:r w:rsidRPr="00372D30">
        <w:rPr>
          <w:rFonts w:ascii="Arial" w:hAnsi="Arial" w:cs="Arial"/>
          <w:sz w:val="24"/>
          <w:szCs w:val="24"/>
        </w:rPr>
        <w:t xml:space="preserve"> </w:t>
      </w:r>
      <w:r w:rsidR="003C0C80" w:rsidRPr="00372D30">
        <w:rPr>
          <w:rFonts w:ascii="Arial" w:hAnsi="Arial" w:cs="Arial"/>
          <w:sz w:val="24"/>
          <w:szCs w:val="24"/>
        </w:rPr>
        <w:t xml:space="preserve">sur la zone d’activités de </w:t>
      </w:r>
      <w:r w:rsidR="00CE0496" w:rsidRPr="00372D30">
        <w:rPr>
          <w:rFonts w:ascii="Arial" w:hAnsi="Arial" w:cs="Arial"/>
          <w:sz w:val="24"/>
          <w:szCs w:val="24"/>
        </w:rPr>
        <w:t>Bras Montvert</w:t>
      </w:r>
      <w:r w:rsidR="003C0C80" w:rsidRPr="00372D30">
        <w:rPr>
          <w:rFonts w:ascii="Arial" w:hAnsi="Arial" w:cs="Arial"/>
          <w:sz w:val="24"/>
          <w:szCs w:val="24"/>
        </w:rPr>
        <w:t>, d</w:t>
      </w:r>
      <w:r w:rsidR="000506EA" w:rsidRPr="00372D30">
        <w:rPr>
          <w:rFonts w:ascii="Arial" w:hAnsi="Arial" w:cs="Arial"/>
          <w:sz w:val="24"/>
          <w:szCs w:val="24"/>
        </w:rPr>
        <w:t>’</w:t>
      </w:r>
      <w:r w:rsidR="001D0686">
        <w:rPr>
          <w:rFonts w:ascii="Arial" w:hAnsi="Arial" w:cs="Arial"/>
          <w:sz w:val="24"/>
          <w:szCs w:val="24"/>
        </w:rPr>
        <w:t xml:space="preserve">un </w:t>
      </w:r>
      <w:proofErr w:type="spellStart"/>
      <w:r w:rsidR="00CE0496" w:rsidRPr="00372D30">
        <w:rPr>
          <w:rFonts w:ascii="Arial" w:hAnsi="Arial" w:cs="Arial"/>
          <w:sz w:val="24"/>
          <w:szCs w:val="24"/>
        </w:rPr>
        <w:t>Ecobox</w:t>
      </w:r>
      <w:proofErr w:type="spellEnd"/>
      <w:r w:rsidRPr="00372D30">
        <w:rPr>
          <w:rFonts w:ascii="Arial" w:hAnsi="Arial" w:cs="Arial"/>
          <w:sz w:val="24"/>
          <w:szCs w:val="24"/>
        </w:rPr>
        <w:t xml:space="preserve"> à destination de porteurs de projets économiques. </w:t>
      </w:r>
    </w:p>
    <w:p w14:paraId="5ACEF550" w14:textId="00DB6F14" w:rsidR="00E63FF2" w:rsidRPr="00E00046" w:rsidRDefault="00E63FF2" w:rsidP="00807FC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72D30">
        <w:rPr>
          <w:rFonts w:ascii="Arial" w:hAnsi="Arial" w:cs="Arial"/>
          <w:sz w:val="24"/>
          <w:szCs w:val="24"/>
        </w:rPr>
        <w:t xml:space="preserve">L’objectif est de sélectionner </w:t>
      </w:r>
      <w:r w:rsidR="006B2397" w:rsidRPr="00372D30">
        <w:rPr>
          <w:rFonts w:ascii="Arial" w:hAnsi="Arial" w:cs="Arial"/>
          <w:sz w:val="24"/>
          <w:szCs w:val="24"/>
        </w:rPr>
        <w:t>des</w:t>
      </w:r>
      <w:r w:rsidRPr="00372D30">
        <w:rPr>
          <w:rFonts w:ascii="Arial" w:hAnsi="Arial" w:cs="Arial"/>
          <w:sz w:val="24"/>
          <w:szCs w:val="24"/>
        </w:rPr>
        <w:t xml:space="preserve"> projet</w:t>
      </w:r>
      <w:r w:rsidR="006B2397" w:rsidRPr="00372D30">
        <w:rPr>
          <w:rFonts w:ascii="Arial" w:hAnsi="Arial" w:cs="Arial"/>
          <w:sz w:val="24"/>
          <w:szCs w:val="24"/>
        </w:rPr>
        <w:t>s</w:t>
      </w:r>
      <w:r w:rsidRPr="00372D30">
        <w:rPr>
          <w:rFonts w:ascii="Arial" w:hAnsi="Arial" w:cs="Arial"/>
          <w:sz w:val="24"/>
          <w:szCs w:val="24"/>
        </w:rPr>
        <w:t xml:space="preserve"> d’implantation d’activité, en fonction de </w:t>
      </w:r>
      <w:r w:rsidRPr="00622640">
        <w:rPr>
          <w:rFonts w:ascii="Arial" w:hAnsi="Arial" w:cs="Arial"/>
          <w:sz w:val="24"/>
          <w:szCs w:val="24"/>
        </w:rPr>
        <w:t>critères précisés ci-après, en vue d’un</w:t>
      </w:r>
      <w:r w:rsidR="00622640" w:rsidRPr="00622640">
        <w:rPr>
          <w:rFonts w:ascii="Arial" w:hAnsi="Arial" w:cs="Arial"/>
          <w:sz w:val="24"/>
          <w:szCs w:val="24"/>
        </w:rPr>
        <w:t>e convention d’occupation temporaire</w:t>
      </w:r>
      <w:r w:rsidRPr="00622640">
        <w:rPr>
          <w:rFonts w:ascii="Arial" w:hAnsi="Arial" w:cs="Arial"/>
          <w:sz w:val="24"/>
          <w:szCs w:val="24"/>
        </w:rPr>
        <w:t xml:space="preserve"> </w:t>
      </w:r>
      <w:r w:rsidR="000043F7">
        <w:rPr>
          <w:rFonts w:ascii="Arial" w:hAnsi="Arial" w:cs="Arial"/>
          <w:sz w:val="24"/>
          <w:szCs w:val="24"/>
        </w:rPr>
        <w:t xml:space="preserve">(COT) </w:t>
      </w:r>
      <w:r w:rsidRPr="00622640">
        <w:rPr>
          <w:rFonts w:ascii="Arial" w:hAnsi="Arial" w:cs="Arial"/>
          <w:sz w:val="24"/>
          <w:szCs w:val="24"/>
        </w:rPr>
        <w:t xml:space="preserve">au </w:t>
      </w:r>
      <w:r w:rsidRPr="00622640">
        <w:rPr>
          <w:rFonts w:ascii="Arial" w:hAnsi="Arial" w:cs="Arial"/>
          <w:b/>
          <w:sz w:val="24"/>
          <w:szCs w:val="24"/>
        </w:rPr>
        <w:t xml:space="preserve">tarif de </w:t>
      </w:r>
      <w:r w:rsidR="00AA5397">
        <w:rPr>
          <w:rFonts w:ascii="Arial" w:hAnsi="Arial" w:cs="Arial"/>
          <w:b/>
          <w:sz w:val="24"/>
          <w:szCs w:val="24"/>
        </w:rPr>
        <w:t>7, 2</w:t>
      </w:r>
      <w:r w:rsidR="004633B5">
        <w:rPr>
          <w:rFonts w:ascii="Arial" w:hAnsi="Arial" w:cs="Arial"/>
          <w:b/>
          <w:sz w:val="24"/>
          <w:szCs w:val="24"/>
        </w:rPr>
        <w:t>4</w:t>
      </w:r>
      <w:r w:rsidR="007302E2" w:rsidRPr="00622640">
        <w:rPr>
          <w:rFonts w:ascii="Arial" w:hAnsi="Arial" w:cs="Arial"/>
          <w:b/>
          <w:sz w:val="24"/>
          <w:szCs w:val="24"/>
        </w:rPr>
        <w:t xml:space="preserve"> </w:t>
      </w:r>
      <w:r w:rsidRPr="00622640">
        <w:rPr>
          <w:rFonts w:ascii="Arial" w:hAnsi="Arial" w:cs="Arial"/>
          <w:b/>
          <w:sz w:val="24"/>
          <w:szCs w:val="24"/>
        </w:rPr>
        <w:t>€/m²/</w:t>
      </w:r>
      <w:r w:rsidR="00A21934" w:rsidRPr="00622640">
        <w:rPr>
          <w:rFonts w:ascii="Arial" w:hAnsi="Arial" w:cs="Arial"/>
          <w:b/>
          <w:sz w:val="24"/>
          <w:szCs w:val="24"/>
        </w:rPr>
        <w:t>mois</w:t>
      </w:r>
      <w:r w:rsidR="00AA5397">
        <w:rPr>
          <w:rFonts w:ascii="Arial" w:hAnsi="Arial" w:cs="Arial"/>
          <w:b/>
          <w:sz w:val="24"/>
          <w:szCs w:val="24"/>
        </w:rPr>
        <w:t xml:space="preserve"> hors taxes</w:t>
      </w:r>
      <w:r w:rsidR="00A21934" w:rsidRPr="00622640">
        <w:rPr>
          <w:rFonts w:ascii="Arial" w:hAnsi="Arial" w:cs="Arial"/>
          <w:b/>
          <w:sz w:val="24"/>
          <w:szCs w:val="24"/>
        </w:rPr>
        <w:t xml:space="preserve">, </w:t>
      </w:r>
      <w:r w:rsidR="00622640">
        <w:rPr>
          <w:rFonts w:ascii="Arial" w:hAnsi="Arial" w:cs="Arial"/>
          <w:b/>
          <w:sz w:val="24"/>
          <w:szCs w:val="24"/>
        </w:rPr>
        <w:t>dont 0.2</w:t>
      </w:r>
      <w:r w:rsidR="004633B5">
        <w:rPr>
          <w:rFonts w:ascii="Arial" w:hAnsi="Arial" w:cs="Arial"/>
          <w:b/>
          <w:sz w:val="24"/>
          <w:szCs w:val="24"/>
        </w:rPr>
        <w:t>4</w:t>
      </w:r>
      <w:r w:rsidR="00622640">
        <w:rPr>
          <w:rFonts w:ascii="Arial" w:hAnsi="Arial" w:cs="Arial"/>
          <w:b/>
          <w:sz w:val="24"/>
          <w:szCs w:val="24"/>
        </w:rPr>
        <w:t xml:space="preserve"> € de </w:t>
      </w:r>
      <w:r w:rsidR="00193DFD" w:rsidRPr="00622640">
        <w:rPr>
          <w:rFonts w:ascii="Arial" w:hAnsi="Arial" w:cs="Arial"/>
          <w:b/>
          <w:sz w:val="24"/>
          <w:szCs w:val="24"/>
        </w:rPr>
        <w:t>charges</w:t>
      </w:r>
      <w:r w:rsidR="00A21934" w:rsidRPr="00622640">
        <w:rPr>
          <w:rFonts w:ascii="Arial" w:hAnsi="Arial" w:cs="Arial"/>
          <w:b/>
          <w:sz w:val="24"/>
          <w:szCs w:val="24"/>
        </w:rPr>
        <w:t xml:space="preserve">, pour une durée de </w:t>
      </w:r>
      <w:r w:rsidR="00622640" w:rsidRPr="00622640">
        <w:rPr>
          <w:rFonts w:ascii="Arial" w:hAnsi="Arial" w:cs="Arial"/>
          <w:b/>
          <w:sz w:val="24"/>
          <w:szCs w:val="24"/>
        </w:rPr>
        <w:t>2</w:t>
      </w:r>
      <w:r w:rsidR="00A21934" w:rsidRPr="00622640">
        <w:rPr>
          <w:rFonts w:ascii="Arial" w:hAnsi="Arial" w:cs="Arial"/>
          <w:b/>
          <w:sz w:val="24"/>
          <w:szCs w:val="24"/>
        </w:rPr>
        <w:t xml:space="preserve"> ans</w:t>
      </w:r>
      <w:r w:rsidRPr="00622640">
        <w:rPr>
          <w:rFonts w:ascii="Arial" w:hAnsi="Arial" w:cs="Arial"/>
          <w:b/>
          <w:sz w:val="24"/>
          <w:szCs w:val="24"/>
        </w:rPr>
        <w:t>.</w:t>
      </w:r>
      <w:r w:rsidR="00A21934" w:rsidRPr="00372D30">
        <w:rPr>
          <w:rFonts w:ascii="Arial" w:hAnsi="Arial" w:cs="Arial"/>
          <w:b/>
          <w:sz w:val="24"/>
          <w:szCs w:val="24"/>
        </w:rPr>
        <w:t xml:space="preserve"> </w:t>
      </w:r>
    </w:p>
    <w:p w14:paraId="4706B9EF" w14:textId="77777777" w:rsidR="00807FC7" w:rsidRPr="00E00046" w:rsidRDefault="00807FC7" w:rsidP="00807FC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ACEF551" w14:textId="411F1D78" w:rsidR="00E63FF2" w:rsidRDefault="00E63FF2" w:rsidP="00807FC7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bookmarkStart w:id="0" w:name="_Toc445997168"/>
      <w:r w:rsidRPr="00E00046">
        <w:rPr>
          <w:rFonts w:ascii="Arial" w:hAnsi="Arial" w:cs="Arial"/>
          <w:sz w:val="24"/>
          <w:szCs w:val="24"/>
          <w:u w:val="single"/>
        </w:rPr>
        <w:t>Objet de l’appel à projet</w:t>
      </w:r>
      <w:bookmarkEnd w:id="0"/>
      <w:r w:rsidR="00E21A0F" w:rsidRPr="00E00046">
        <w:rPr>
          <w:rFonts w:ascii="Arial" w:hAnsi="Arial" w:cs="Arial"/>
          <w:sz w:val="24"/>
          <w:szCs w:val="24"/>
          <w:u w:val="single"/>
        </w:rPr>
        <w:t> :</w:t>
      </w:r>
    </w:p>
    <w:p w14:paraId="61BA63C0" w14:textId="77777777" w:rsidR="00372D30" w:rsidRPr="00E00046" w:rsidRDefault="00372D30" w:rsidP="00807FC7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</w:p>
    <w:p w14:paraId="5ACEF552" w14:textId="36838798" w:rsidR="00E63FF2" w:rsidRPr="00E00046" w:rsidRDefault="00AD17DB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b/>
          <w:sz w:val="24"/>
          <w:szCs w:val="24"/>
        </w:rPr>
        <w:t xml:space="preserve">Tout entreprise ou porteur de projet, intéressé par l’implantation d’une activité </w:t>
      </w:r>
      <w:r w:rsidR="000506EA">
        <w:rPr>
          <w:rFonts w:ascii="Arial" w:hAnsi="Arial" w:cs="Arial"/>
          <w:b/>
          <w:sz w:val="24"/>
          <w:szCs w:val="24"/>
        </w:rPr>
        <w:t xml:space="preserve">économique dans un </w:t>
      </w:r>
      <w:proofErr w:type="spellStart"/>
      <w:r w:rsidR="00CE0496" w:rsidRPr="00E00046">
        <w:rPr>
          <w:rFonts w:ascii="Arial" w:hAnsi="Arial" w:cs="Arial"/>
          <w:b/>
          <w:sz w:val="24"/>
          <w:szCs w:val="24"/>
        </w:rPr>
        <w:t>Ecobox</w:t>
      </w:r>
      <w:proofErr w:type="spellEnd"/>
      <w:r w:rsidR="000506EA">
        <w:rPr>
          <w:rFonts w:ascii="Arial" w:hAnsi="Arial" w:cs="Arial"/>
          <w:b/>
          <w:sz w:val="24"/>
          <w:szCs w:val="24"/>
        </w:rPr>
        <w:t xml:space="preserve"> sur la zone de Bras Montvert</w:t>
      </w:r>
      <w:r w:rsidRPr="00E00046">
        <w:rPr>
          <w:rFonts w:ascii="Arial" w:hAnsi="Arial" w:cs="Arial"/>
          <w:b/>
          <w:sz w:val="24"/>
          <w:szCs w:val="24"/>
        </w:rPr>
        <w:t xml:space="preserve">, </w:t>
      </w:r>
      <w:r w:rsidRPr="00E00046">
        <w:rPr>
          <w:rFonts w:ascii="Arial" w:hAnsi="Arial" w:cs="Arial"/>
          <w:sz w:val="24"/>
          <w:szCs w:val="24"/>
        </w:rPr>
        <w:t>devra faire acte de candidature auprès du TCO. Le projet devra répondre aux objectifs poursuivis par la Collectivité et respecter les critères ci-dessous :</w:t>
      </w:r>
    </w:p>
    <w:p w14:paraId="270D7420" w14:textId="08E5E77F" w:rsidR="00372D30" w:rsidRPr="00372D30" w:rsidRDefault="000C4FCD" w:rsidP="00807FC7">
      <w:pPr>
        <w:autoSpaceDE w:val="0"/>
        <w:autoSpaceDN w:val="0"/>
        <w:adjustRightInd w:val="0"/>
        <w:spacing w:after="0" w:line="360" w:lineRule="auto"/>
        <w:contextualSpacing/>
        <w:jc w:val="left"/>
        <w:rPr>
          <w:rFonts w:ascii="Arial" w:eastAsia="Times New Roman" w:hAnsi="Arial" w:cs="Arial"/>
          <w:sz w:val="24"/>
          <w:szCs w:val="24"/>
          <w:lang w:eastAsia="fr-FR"/>
        </w:rPr>
      </w:pPr>
      <w:r w:rsidRPr="00372D30">
        <w:rPr>
          <w:rFonts w:ascii="Arial" w:eastAsia="Times New Roman" w:hAnsi="Arial" w:cs="Arial"/>
          <w:sz w:val="24"/>
          <w:szCs w:val="24"/>
          <w:lang w:eastAsia="fr-FR"/>
        </w:rPr>
        <w:t>Toute a</w:t>
      </w:r>
      <w:r w:rsidR="001660CF" w:rsidRPr="00372D30">
        <w:rPr>
          <w:rFonts w:ascii="Arial" w:eastAsia="Times New Roman" w:hAnsi="Arial" w:cs="Arial"/>
          <w:sz w:val="24"/>
          <w:szCs w:val="24"/>
          <w:lang w:eastAsia="fr-FR"/>
        </w:rPr>
        <w:t>ctivité appartenant</w:t>
      </w:r>
      <w:r w:rsidR="001D0686">
        <w:rPr>
          <w:rFonts w:ascii="Arial" w:eastAsia="Times New Roman" w:hAnsi="Arial" w:cs="Arial"/>
          <w:sz w:val="24"/>
          <w:szCs w:val="24"/>
          <w:lang w:eastAsia="fr-FR"/>
        </w:rPr>
        <w:t> :</w:t>
      </w:r>
    </w:p>
    <w:p w14:paraId="5ACEF558" w14:textId="51A68BC3" w:rsidR="001660CF" w:rsidRPr="001D0686" w:rsidRDefault="00545082" w:rsidP="001D0686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A</w:t>
      </w:r>
      <w:r w:rsidR="000C4FCD" w:rsidRPr="001D0686">
        <w:rPr>
          <w:rFonts w:ascii="Arial" w:eastAsia="Times New Roman" w:hAnsi="Arial" w:cs="Arial"/>
          <w:sz w:val="24"/>
          <w:szCs w:val="24"/>
          <w:lang w:eastAsia="fr-FR"/>
        </w:rPr>
        <w:t>u secteur</w:t>
      </w:r>
      <w:r w:rsidR="001660CF" w:rsidRPr="001D0686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de production et transformation </w:t>
      </w:r>
      <w:r w:rsidR="000C4FCD" w:rsidRPr="001D0686">
        <w:rPr>
          <w:rFonts w:ascii="Arial" w:hAnsi="Arial" w:cs="Arial"/>
          <w:b/>
          <w:sz w:val="24"/>
          <w:szCs w:val="24"/>
          <w:u w:val="single"/>
        </w:rPr>
        <w:t>agro</w:t>
      </w:r>
      <w:r w:rsidR="000C4FCD" w:rsidRPr="00545082">
        <w:rPr>
          <w:rFonts w:ascii="Arial" w:hAnsi="Arial" w:cs="Arial"/>
          <w:b/>
          <w:sz w:val="24"/>
          <w:szCs w:val="24"/>
          <w:u w:val="single"/>
        </w:rPr>
        <w:t>-alimentaire</w:t>
      </w:r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61132A">
        <w:rPr>
          <w:rFonts w:ascii="Arial" w:hAnsi="Arial" w:cs="Arial"/>
          <w:sz w:val="24"/>
          <w:szCs w:val="24"/>
        </w:rPr>
        <w:t>nécessitant un espace de vente,</w:t>
      </w:r>
      <w:r w:rsidR="005C66A1" w:rsidRPr="0061132A">
        <w:rPr>
          <w:rFonts w:ascii="Arial" w:hAnsi="Arial" w:cs="Arial"/>
          <w:sz w:val="24"/>
          <w:szCs w:val="24"/>
        </w:rPr>
        <w:t xml:space="preserve"> </w:t>
      </w:r>
      <w:r w:rsidR="005C66A1" w:rsidRPr="00545082">
        <w:rPr>
          <w:rFonts w:ascii="Arial" w:hAnsi="Arial" w:cs="Arial"/>
          <w:sz w:val="24"/>
          <w:szCs w:val="24"/>
        </w:rPr>
        <w:t xml:space="preserve">de type </w:t>
      </w:r>
      <w:r w:rsidR="00BC67DB" w:rsidRPr="001D0686">
        <w:rPr>
          <w:rFonts w:ascii="Arial" w:hAnsi="Arial" w:cs="Arial"/>
          <w:sz w:val="24"/>
          <w:szCs w:val="24"/>
        </w:rPr>
        <w:t>boulangerie-pâtisserie, sucrerie, brasserie, huilerie, fabrication de boissons</w:t>
      </w:r>
      <w:r w:rsidR="001D068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production snacks et apéritifs, </w:t>
      </w:r>
      <w:r w:rsidR="001D0686">
        <w:rPr>
          <w:rFonts w:ascii="Arial" w:hAnsi="Arial" w:cs="Arial"/>
          <w:sz w:val="24"/>
          <w:szCs w:val="24"/>
        </w:rPr>
        <w:t>…</w:t>
      </w:r>
    </w:p>
    <w:p w14:paraId="5BB68CE8" w14:textId="146A26B7" w:rsidR="00545082" w:rsidRPr="0061132A" w:rsidRDefault="00372D30" w:rsidP="00545082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eastAsia="fr-FR"/>
        </w:rPr>
      </w:pPr>
      <w:r w:rsidRPr="0061132A">
        <w:rPr>
          <w:rFonts w:ascii="Arial" w:eastAsia="Times New Roman" w:hAnsi="Arial" w:cs="Arial"/>
          <w:sz w:val="24"/>
          <w:szCs w:val="24"/>
          <w:lang w:eastAsia="fr-FR"/>
        </w:rPr>
        <w:t>Au secteur de</w:t>
      </w:r>
      <w:r w:rsidR="001D0686" w:rsidRPr="0061132A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Pr="0061132A">
        <w:rPr>
          <w:rFonts w:ascii="Arial" w:eastAsia="Times New Roman" w:hAnsi="Arial" w:cs="Arial"/>
          <w:sz w:val="24"/>
          <w:szCs w:val="24"/>
          <w:lang w:eastAsia="fr-FR"/>
        </w:rPr>
        <w:t xml:space="preserve"> service</w:t>
      </w:r>
      <w:r w:rsidR="001D0686" w:rsidRPr="0061132A">
        <w:rPr>
          <w:rFonts w:ascii="Arial" w:eastAsia="Times New Roman" w:hAnsi="Arial" w:cs="Arial"/>
          <w:sz w:val="24"/>
          <w:szCs w:val="24"/>
          <w:lang w:eastAsia="fr-FR"/>
        </w:rPr>
        <w:t>s aux particuliers</w:t>
      </w:r>
      <w:r w:rsidRPr="0061132A">
        <w:rPr>
          <w:rFonts w:ascii="Arial" w:eastAsia="Times New Roman" w:hAnsi="Arial" w:cs="Arial"/>
          <w:sz w:val="24"/>
          <w:szCs w:val="24"/>
          <w:lang w:eastAsia="fr-FR"/>
        </w:rPr>
        <w:t xml:space="preserve"> et commerces</w:t>
      </w:r>
      <w:r w:rsidR="00545082" w:rsidRPr="0061132A">
        <w:rPr>
          <w:rFonts w:ascii="Arial" w:eastAsia="Times New Roman" w:hAnsi="Arial" w:cs="Arial"/>
          <w:sz w:val="24"/>
          <w:szCs w:val="24"/>
          <w:lang w:eastAsia="fr-FR"/>
        </w:rPr>
        <w:t xml:space="preserve"> de détail</w:t>
      </w:r>
      <w:r w:rsidRPr="0061132A">
        <w:rPr>
          <w:rFonts w:ascii="Arial" w:eastAsia="Times New Roman" w:hAnsi="Arial" w:cs="Arial"/>
          <w:sz w:val="24"/>
          <w:szCs w:val="24"/>
          <w:lang w:eastAsia="fr-FR"/>
        </w:rPr>
        <w:t> : onglerie, coiffure</w:t>
      </w:r>
      <w:r w:rsidR="001D0686" w:rsidRPr="0061132A">
        <w:rPr>
          <w:rFonts w:ascii="Arial" w:eastAsia="Times New Roman" w:hAnsi="Arial" w:cs="Arial"/>
          <w:sz w:val="24"/>
          <w:szCs w:val="24"/>
          <w:lang w:eastAsia="fr-FR"/>
        </w:rPr>
        <w:t>,</w:t>
      </w:r>
      <w:r w:rsidRPr="0061132A">
        <w:rPr>
          <w:rFonts w:ascii="Arial" w:eastAsia="Times New Roman" w:hAnsi="Arial" w:cs="Arial"/>
          <w:sz w:val="24"/>
          <w:szCs w:val="24"/>
          <w:lang w:eastAsia="fr-FR"/>
        </w:rPr>
        <w:t xml:space="preserve"> …</w:t>
      </w:r>
    </w:p>
    <w:p w14:paraId="4315E07B" w14:textId="77777777" w:rsidR="00545082" w:rsidRPr="00545082" w:rsidRDefault="00545082" w:rsidP="00545082">
      <w:pPr>
        <w:autoSpaceDE w:val="0"/>
        <w:autoSpaceDN w:val="0"/>
        <w:adjustRightInd w:val="0"/>
        <w:spacing w:after="0" w:line="360" w:lineRule="auto"/>
        <w:jc w:val="left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</w:p>
    <w:p w14:paraId="5ACEF559" w14:textId="77777777" w:rsidR="00E06228" w:rsidRPr="00E00046" w:rsidRDefault="00E06228" w:rsidP="00807FC7">
      <w:pPr>
        <w:autoSpaceDE w:val="0"/>
        <w:autoSpaceDN w:val="0"/>
        <w:adjustRightInd w:val="0"/>
        <w:spacing w:after="0" w:line="360" w:lineRule="auto"/>
        <w:jc w:val="left"/>
        <w:rPr>
          <w:rFonts w:ascii="Arial" w:eastAsia="Times New Roman" w:hAnsi="Arial" w:cs="Arial"/>
          <w:bCs/>
          <w:color w:val="0000FF"/>
          <w:sz w:val="24"/>
          <w:szCs w:val="24"/>
          <w:highlight w:val="yellow"/>
          <w:lang w:eastAsia="fr-FR"/>
        </w:rPr>
      </w:pPr>
    </w:p>
    <w:p w14:paraId="198CDD3D" w14:textId="77777777" w:rsidR="00CE0496" w:rsidRPr="00E00046" w:rsidRDefault="00CE0496" w:rsidP="00CE0496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5ACEF56B" w14:textId="77777777" w:rsidR="00997969" w:rsidRPr="00E00046" w:rsidRDefault="00FB0E07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Toute forme de structure, y compris associative</w:t>
      </w:r>
      <w:r w:rsidR="00220E02" w:rsidRPr="00E00046">
        <w:rPr>
          <w:rFonts w:ascii="Arial" w:hAnsi="Arial" w:cs="Arial"/>
          <w:sz w:val="24"/>
          <w:szCs w:val="24"/>
        </w:rPr>
        <w:t xml:space="preserve"> est</w:t>
      </w:r>
      <w:r w:rsidRPr="00E00046">
        <w:rPr>
          <w:rFonts w:ascii="Arial" w:hAnsi="Arial" w:cs="Arial"/>
          <w:sz w:val="24"/>
          <w:szCs w:val="24"/>
        </w:rPr>
        <w:t xml:space="preserve"> autorisée, dans la mesure du respect des critères d’activités et de la viabilité du projet présenté.</w:t>
      </w:r>
    </w:p>
    <w:p w14:paraId="2E4C9A71" w14:textId="77777777" w:rsidR="00BC67DB" w:rsidRPr="00E00046" w:rsidRDefault="00BC67DB" w:rsidP="00BC67DB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CBCAA00" w14:textId="1711AE38" w:rsidR="00807FC7" w:rsidRDefault="000E22C6" w:rsidP="005B2197">
      <w:pPr>
        <w:pStyle w:val="Sous-titre"/>
        <w:numPr>
          <w:ilvl w:val="0"/>
          <w:numId w:val="14"/>
        </w:numPr>
        <w:spacing w:after="0" w:line="360" w:lineRule="auto"/>
        <w:rPr>
          <w:rFonts w:ascii="Arial" w:hAnsi="Arial" w:cs="Arial"/>
          <w:b/>
          <w:i w:val="0"/>
          <w:u w:val="single"/>
        </w:rPr>
      </w:pPr>
      <w:r w:rsidRPr="00E00046">
        <w:rPr>
          <w:rFonts w:ascii="Arial" w:hAnsi="Arial" w:cs="Arial"/>
          <w:b/>
          <w:i w:val="0"/>
          <w:u w:val="single"/>
        </w:rPr>
        <w:t>L</w:t>
      </w:r>
      <w:r w:rsidR="00BC67DB" w:rsidRPr="00E00046">
        <w:rPr>
          <w:rFonts w:ascii="Arial" w:hAnsi="Arial" w:cs="Arial"/>
          <w:b/>
          <w:i w:val="0"/>
          <w:u w:val="single"/>
        </w:rPr>
        <w:t xml:space="preserve">ocal </w:t>
      </w:r>
      <w:r w:rsidR="00DD50B9" w:rsidRPr="00E00046">
        <w:rPr>
          <w:rFonts w:ascii="Arial" w:hAnsi="Arial" w:cs="Arial"/>
          <w:b/>
          <w:i w:val="0"/>
          <w:u w:val="single"/>
        </w:rPr>
        <w:t>concern</w:t>
      </w:r>
      <w:r w:rsidR="00AE099F" w:rsidRPr="00E00046">
        <w:rPr>
          <w:rFonts w:ascii="Arial" w:hAnsi="Arial" w:cs="Arial"/>
          <w:b/>
          <w:i w:val="0"/>
          <w:u w:val="single"/>
        </w:rPr>
        <w:t>é</w:t>
      </w:r>
    </w:p>
    <w:p w14:paraId="1C5553D1" w14:textId="77777777" w:rsidR="000043F7" w:rsidRPr="000043F7" w:rsidRDefault="000043F7" w:rsidP="000043F7">
      <w:pPr>
        <w:rPr>
          <w:lang w:eastAsia="fr-FR"/>
        </w:rPr>
      </w:pPr>
    </w:p>
    <w:p w14:paraId="5ACEF572" w14:textId="38ADB625" w:rsidR="00AE4365" w:rsidRPr="00E00046" w:rsidRDefault="00AE4365" w:rsidP="00807FC7">
      <w:pPr>
        <w:pStyle w:val="Sous-titre"/>
        <w:numPr>
          <w:ilvl w:val="0"/>
          <w:numId w:val="0"/>
        </w:numPr>
        <w:spacing w:after="0" w:line="360" w:lineRule="auto"/>
        <w:rPr>
          <w:rFonts w:ascii="Arial" w:hAnsi="Arial" w:cs="Arial"/>
        </w:rPr>
      </w:pPr>
      <w:r w:rsidRPr="00E00046">
        <w:rPr>
          <w:rFonts w:ascii="Arial" w:hAnsi="Arial" w:cs="Arial"/>
        </w:rPr>
        <w:t xml:space="preserve">Potentiel </w:t>
      </w:r>
      <w:r w:rsidR="00AE099F" w:rsidRPr="00E00046">
        <w:rPr>
          <w:rFonts w:ascii="Arial" w:hAnsi="Arial" w:cs="Arial"/>
        </w:rPr>
        <w:t xml:space="preserve">et descriptif </w:t>
      </w:r>
      <w:r w:rsidRPr="00E00046">
        <w:rPr>
          <w:rFonts w:ascii="Arial" w:hAnsi="Arial" w:cs="Arial"/>
        </w:rPr>
        <w:t>d</w:t>
      </w:r>
      <w:r w:rsidR="00BC67DB" w:rsidRPr="00E00046">
        <w:rPr>
          <w:rFonts w:ascii="Arial" w:hAnsi="Arial" w:cs="Arial"/>
        </w:rPr>
        <w:t>u</w:t>
      </w:r>
      <w:r w:rsidRPr="00E00046">
        <w:rPr>
          <w:rFonts w:ascii="Arial" w:hAnsi="Arial" w:cs="Arial"/>
        </w:rPr>
        <w:t xml:space="preserve"> </w:t>
      </w:r>
      <w:r w:rsidR="00BC67DB" w:rsidRPr="00E00046">
        <w:rPr>
          <w:rFonts w:ascii="Arial" w:hAnsi="Arial" w:cs="Arial"/>
        </w:rPr>
        <w:t>local</w:t>
      </w:r>
    </w:p>
    <w:p w14:paraId="269A9AA6" w14:textId="1F7A58E4" w:rsidR="00BC67DB" w:rsidRPr="00E00046" w:rsidRDefault="009F3973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L</w:t>
      </w:r>
      <w:r w:rsidR="00BC67DB" w:rsidRPr="00E00046">
        <w:rPr>
          <w:rFonts w:ascii="Arial" w:hAnsi="Arial" w:cs="Arial"/>
          <w:sz w:val="24"/>
          <w:szCs w:val="24"/>
        </w:rPr>
        <w:t>e local</w:t>
      </w:r>
      <w:r w:rsidRPr="00E00046">
        <w:rPr>
          <w:rFonts w:ascii="Arial" w:hAnsi="Arial" w:cs="Arial"/>
          <w:sz w:val="24"/>
          <w:szCs w:val="24"/>
        </w:rPr>
        <w:t xml:space="preserve"> faisant l’objet de l’appel à projet </w:t>
      </w:r>
      <w:r w:rsidR="00BC67DB" w:rsidRPr="00E00046">
        <w:rPr>
          <w:rFonts w:ascii="Arial" w:hAnsi="Arial" w:cs="Arial"/>
          <w:sz w:val="24"/>
          <w:szCs w:val="24"/>
        </w:rPr>
        <w:t xml:space="preserve">est </w:t>
      </w:r>
      <w:r w:rsidR="001D0686">
        <w:rPr>
          <w:rFonts w:ascii="Arial" w:hAnsi="Arial" w:cs="Arial"/>
          <w:sz w:val="24"/>
          <w:szCs w:val="24"/>
        </w:rPr>
        <w:t>un</w:t>
      </w:r>
      <w:r w:rsidR="001D0686" w:rsidRPr="00E00046">
        <w:rPr>
          <w:rFonts w:ascii="Arial" w:hAnsi="Arial" w:cs="Arial"/>
          <w:sz w:val="24"/>
          <w:szCs w:val="24"/>
        </w:rPr>
        <w:t xml:space="preserve"> local de type ECOBOX d’une superficie de 15 m², </w:t>
      </w:r>
      <w:r w:rsidR="003E1027" w:rsidRPr="00E00046">
        <w:rPr>
          <w:rFonts w:ascii="Arial" w:hAnsi="Arial" w:cs="Arial"/>
          <w:sz w:val="24"/>
          <w:szCs w:val="24"/>
        </w:rPr>
        <w:t xml:space="preserve">situé dans la zone artisanale de </w:t>
      </w:r>
      <w:r w:rsidR="00BC67DB" w:rsidRPr="00E00046">
        <w:rPr>
          <w:rFonts w:ascii="Arial" w:hAnsi="Arial" w:cs="Arial"/>
          <w:sz w:val="24"/>
          <w:szCs w:val="24"/>
        </w:rPr>
        <w:t>Bras Montvert à Trois Bassins</w:t>
      </w:r>
      <w:r w:rsidR="003E1027" w:rsidRPr="00E00046">
        <w:rPr>
          <w:rFonts w:ascii="Arial" w:hAnsi="Arial" w:cs="Arial"/>
          <w:sz w:val="24"/>
          <w:szCs w:val="24"/>
        </w:rPr>
        <w:t>.</w:t>
      </w:r>
    </w:p>
    <w:p w14:paraId="531BBDEF" w14:textId="19571532" w:rsidR="006348F3" w:rsidRDefault="00E829A1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Spécifications :</w:t>
      </w:r>
    </w:p>
    <w:p w14:paraId="6CFD54B7" w14:textId="1C184A88" w:rsidR="00BC67DB" w:rsidRPr="00E00046" w:rsidRDefault="00BC67DB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color w:val="000000"/>
        </w:rPr>
      </w:pPr>
      <w:bookmarkStart w:id="1" w:name="_Hlk118290490"/>
      <w:r w:rsidRPr="00E00046">
        <w:rPr>
          <w:rFonts w:ascii="Arial" w:hAnsi="Arial" w:cs="Arial"/>
          <w:color w:val="000000"/>
        </w:rPr>
        <w:t xml:space="preserve">1 Module </w:t>
      </w:r>
      <w:r w:rsidR="009F3212" w:rsidRPr="00E00046">
        <w:rPr>
          <w:rFonts w:ascii="Arial" w:hAnsi="Arial" w:cs="Arial"/>
          <w:color w:val="000000"/>
        </w:rPr>
        <w:t xml:space="preserve">de 15 m² </w:t>
      </w:r>
      <w:r w:rsidRPr="00E00046">
        <w:rPr>
          <w:rFonts w:ascii="Arial" w:hAnsi="Arial" w:cs="Arial"/>
          <w:color w:val="000000"/>
        </w:rPr>
        <w:t xml:space="preserve">pour l’exercice de l’activité </w:t>
      </w:r>
    </w:p>
    <w:bookmarkEnd w:id="1"/>
    <w:p w14:paraId="73A64F43" w14:textId="77777777" w:rsidR="00BC67DB" w:rsidRPr="00E00046" w:rsidRDefault="00BC67DB" w:rsidP="00BC67DB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</w:rPr>
      </w:pPr>
      <w:r w:rsidRPr="00E00046">
        <w:rPr>
          <w:rFonts w:ascii="Arial" w:hAnsi="Arial" w:cs="Arial"/>
        </w:rPr>
        <w:t>Accès PMR</w:t>
      </w:r>
    </w:p>
    <w:p w14:paraId="6F26FF54" w14:textId="2EF08941" w:rsidR="00BC67DB" w:rsidRPr="00E00046" w:rsidRDefault="00BC67DB" w:rsidP="00BC67DB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E00046">
        <w:rPr>
          <w:rFonts w:ascii="Arial" w:hAnsi="Arial" w:cs="Arial"/>
          <w:color w:val="000000"/>
        </w:rPr>
        <w:t>Terrasse pour un espace de restauration/attente</w:t>
      </w:r>
    </w:p>
    <w:p w14:paraId="461E1A06" w14:textId="17881E8B" w:rsidR="00BC67DB" w:rsidRPr="00E00046" w:rsidRDefault="00BC67DB" w:rsidP="00BC67DB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E00046">
        <w:rPr>
          <w:rFonts w:ascii="Arial" w:hAnsi="Arial" w:cs="Arial"/>
          <w:color w:val="000000"/>
        </w:rPr>
        <w:t>Toilettes</w:t>
      </w:r>
    </w:p>
    <w:p w14:paraId="1CBF242A" w14:textId="77777777" w:rsidR="006348F3" w:rsidRDefault="006348F3" w:rsidP="00BC67DB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02ABA5F3" w14:textId="76025A3C" w:rsidR="00AE099F" w:rsidRPr="00E00046" w:rsidRDefault="0035171E" w:rsidP="00807FC7">
      <w:pPr>
        <w:suppressAutoHyphens/>
        <w:spacing w:after="0" w:line="360" w:lineRule="auto"/>
        <w:rPr>
          <w:rFonts w:ascii="Arial" w:hAnsi="Arial" w:cs="Arial"/>
          <w:sz w:val="24"/>
          <w:szCs w:val="24"/>
          <w:lang w:eastAsia="fr-FR" w:bidi="he-IL"/>
        </w:rPr>
      </w:pPr>
      <w:r w:rsidRPr="00E829A1">
        <w:rPr>
          <w:rFonts w:ascii="Arial" w:hAnsi="Arial" w:cs="Arial"/>
          <w:sz w:val="24"/>
          <w:szCs w:val="24"/>
          <w:lang w:eastAsia="zh-CN"/>
        </w:rPr>
        <w:t>L</w:t>
      </w:r>
      <w:r w:rsidR="00E829A1" w:rsidRPr="00E829A1">
        <w:rPr>
          <w:rFonts w:ascii="Arial" w:hAnsi="Arial" w:cs="Arial"/>
          <w:sz w:val="24"/>
          <w:szCs w:val="24"/>
          <w:lang w:eastAsia="zh-CN"/>
        </w:rPr>
        <w:t>’</w:t>
      </w:r>
      <w:proofErr w:type="spellStart"/>
      <w:r w:rsidR="008F59FA" w:rsidRPr="00E829A1">
        <w:rPr>
          <w:rFonts w:ascii="Arial" w:hAnsi="Arial" w:cs="Arial"/>
          <w:sz w:val="24"/>
          <w:szCs w:val="24"/>
          <w:lang w:eastAsia="zh-CN"/>
        </w:rPr>
        <w:t>Ecobox</w:t>
      </w:r>
      <w:proofErr w:type="spellEnd"/>
      <w:r w:rsidR="00AE099F" w:rsidRPr="00E829A1">
        <w:rPr>
          <w:rFonts w:ascii="Arial" w:hAnsi="Arial" w:cs="Arial"/>
          <w:sz w:val="24"/>
          <w:szCs w:val="24"/>
          <w:lang w:eastAsia="zh-CN"/>
        </w:rPr>
        <w:t xml:space="preserve"> </w:t>
      </w:r>
      <w:r w:rsidR="00E829A1" w:rsidRPr="00E829A1">
        <w:rPr>
          <w:rFonts w:ascii="Arial" w:hAnsi="Arial" w:cs="Arial"/>
          <w:sz w:val="24"/>
          <w:szCs w:val="24"/>
          <w:lang w:eastAsia="zh-CN"/>
        </w:rPr>
        <w:t>es</w:t>
      </w:r>
      <w:r w:rsidR="00AE099F" w:rsidRPr="00E829A1">
        <w:rPr>
          <w:rFonts w:ascii="Arial" w:hAnsi="Arial" w:cs="Arial"/>
          <w:sz w:val="24"/>
          <w:szCs w:val="24"/>
          <w:lang w:eastAsia="zh-CN"/>
        </w:rPr>
        <w:t>t livré</w:t>
      </w:r>
      <w:r w:rsidR="00AA5397">
        <w:rPr>
          <w:rFonts w:ascii="Arial" w:hAnsi="Arial" w:cs="Arial"/>
          <w:sz w:val="24"/>
          <w:szCs w:val="24"/>
          <w:lang w:eastAsia="zh-CN"/>
        </w:rPr>
        <w:t>,</w:t>
      </w:r>
      <w:r w:rsidR="00AE099F" w:rsidRPr="00E829A1">
        <w:rPr>
          <w:rFonts w:ascii="Arial" w:hAnsi="Arial" w:cs="Arial"/>
          <w:sz w:val="24"/>
          <w:szCs w:val="24"/>
          <w:lang w:eastAsia="zh-CN"/>
        </w:rPr>
        <w:t xml:space="preserve"> </w:t>
      </w:r>
      <w:r w:rsidR="001C6544" w:rsidRPr="00E829A1">
        <w:rPr>
          <w:rFonts w:ascii="Arial" w:hAnsi="Arial" w:cs="Arial"/>
          <w:sz w:val="24"/>
          <w:szCs w:val="24"/>
          <w:lang w:eastAsia="zh-CN"/>
        </w:rPr>
        <w:t>partiellement équipé</w:t>
      </w:r>
      <w:r w:rsidR="000043F7">
        <w:rPr>
          <w:rFonts w:ascii="Arial" w:hAnsi="Arial" w:cs="Arial"/>
          <w:sz w:val="24"/>
          <w:szCs w:val="24"/>
          <w:lang w:eastAsia="zh-CN"/>
        </w:rPr>
        <w:t>,</w:t>
      </w:r>
      <w:r w:rsidR="001C6544" w:rsidRPr="00E829A1">
        <w:rPr>
          <w:rFonts w:ascii="Arial" w:hAnsi="Arial" w:cs="Arial"/>
          <w:sz w:val="24"/>
          <w:szCs w:val="24"/>
          <w:lang w:eastAsia="zh-CN"/>
        </w:rPr>
        <w:t xml:space="preserve"> </w:t>
      </w:r>
      <w:r w:rsidR="00AE099F" w:rsidRPr="00E829A1">
        <w:rPr>
          <w:rFonts w:ascii="Arial" w:hAnsi="Arial" w:cs="Arial"/>
          <w:sz w:val="24"/>
          <w:szCs w:val="24"/>
          <w:lang w:eastAsia="zh-CN"/>
        </w:rPr>
        <w:t xml:space="preserve">et </w:t>
      </w:r>
      <w:r w:rsidR="001C6544" w:rsidRPr="00E829A1">
        <w:rPr>
          <w:rFonts w:ascii="Arial" w:hAnsi="Arial" w:cs="Arial"/>
          <w:sz w:val="24"/>
          <w:szCs w:val="24"/>
          <w:lang w:eastAsia="zh-CN"/>
        </w:rPr>
        <w:t>peut nécessit</w:t>
      </w:r>
      <w:r w:rsidR="00AA5397">
        <w:rPr>
          <w:rFonts w:ascii="Arial" w:hAnsi="Arial" w:cs="Arial"/>
          <w:sz w:val="24"/>
          <w:szCs w:val="24"/>
          <w:lang w:eastAsia="zh-CN"/>
        </w:rPr>
        <w:t>er</w:t>
      </w:r>
      <w:r w:rsidR="001C6544" w:rsidRPr="00E829A1">
        <w:rPr>
          <w:rFonts w:ascii="Arial" w:hAnsi="Arial" w:cs="Arial"/>
          <w:sz w:val="24"/>
          <w:szCs w:val="24"/>
          <w:lang w:eastAsia="zh-CN"/>
        </w:rPr>
        <w:t xml:space="preserve"> des aménage</w:t>
      </w:r>
      <w:r w:rsidR="00AE099F" w:rsidRPr="00E829A1">
        <w:rPr>
          <w:rFonts w:ascii="Arial" w:hAnsi="Arial" w:cs="Arial"/>
          <w:sz w:val="24"/>
          <w:szCs w:val="24"/>
          <w:lang w:eastAsia="zh-CN"/>
        </w:rPr>
        <w:t>ment</w:t>
      </w:r>
      <w:r w:rsidR="001C6544" w:rsidRPr="00E829A1">
        <w:rPr>
          <w:rFonts w:ascii="Arial" w:hAnsi="Arial" w:cs="Arial"/>
          <w:sz w:val="24"/>
          <w:szCs w:val="24"/>
          <w:lang w:eastAsia="zh-CN"/>
        </w:rPr>
        <w:t>s</w:t>
      </w:r>
      <w:r w:rsidR="00AE099F" w:rsidRPr="00E829A1">
        <w:rPr>
          <w:rFonts w:ascii="Arial" w:hAnsi="Arial" w:cs="Arial"/>
          <w:sz w:val="24"/>
          <w:szCs w:val="24"/>
          <w:lang w:eastAsia="zh-CN"/>
        </w:rPr>
        <w:t xml:space="preserve"> préalable</w:t>
      </w:r>
      <w:r w:rsidR="001C6544" w:rsidRPr="00E829A1">
        <w:rPr>
          <w:rFonts w:ascii="Arial" w:hAnsi="Arial" w:cs="Arial"/>
          <w:sz w:val="24"/>
          <w:szCs w:val="24"/>
          <w:lang w:eastAsia="zh-CN"/>
        </w:rPr>
        <w:t>s</w:t>
      </w:r>
      <w:r w:rsidR="00AE099F" w:rsidRPr="00E829A1">
        <w:rPr>
          <w:rFonts w:ascii="Arial" w:hAnsi="Arial" w:cs="Arial"/>
          <w:sz w:val="24"/>
          <w:szCs w:val="24"/>
          <w:lang w:eastAsia="zh-CN"/>
        </w:rPr>
        <w:t xml:space="preserve"> en lien avec l’activité</w:t>
      </w:r>
      <w:r w:rsidR="00AE099F" w:rsidRPr="00E829A1">
        <w:rPr>
          <w:rFonts w:ascii="Arial" w:hAnsi="Arial" w:cs="Arial"/>
          <w:sz w:val="24"/>
          <w:szCs w:val="24"/>
          <w:lang w:eastAsia="fr-FR" w:bidi="he-IL"/>
        </w:rPr>
        <w:t>.</w:t>
      </w:r>
    </w:p>
    <w:p w14:paraId="717D1C1C" w14:textId="77777777" w:rsidR="00807FC7" w:rsidRPr="00E00046" w:rsidRDefault="00807FC7" w:rsidP="00807FC7">
      <w:pPr>
        <w:suppressAutoHyphens/>
        <w:spacing w:after="0" w:line="360" w:lineRule="auto"/>
        <w:rPr>
          <w:rFonts w:ascii="Arial" w:hAnsi="Arial" w:cs="Arial"/>
          <w:sz w:val="24"/>
          <w:szCs w:val="24"/>
          <w:lang w:eastAsia="zh-CN"/>
        </w:rPr>
      </w:pPr>
    </w:p>
    <w:tbl>
      <w:tblPr>
        <w:tblW w:w="5189" w:type="pct"/>
        <w:tblInd w:w="-176" w:type="dxa"/>
        <w:tblLook w:val="0000" w:firstRow="0" w:lastRow="0" w:firstColumn="0" w:lastColumn="0" w:noHBand="0" w:noVBand="0"/>
      </w:tblPr>
      <w:tblGrid>
        <w:gridCol w:w="1938"/>
        <w:gridCol w:w="1214"/>
        <w:gridCol w:w="1816"/>
        <w:gridCol w:w="2159"/>
        <w:gridCol w:w="2512"/>
      </w:tblGrid>
      <w:tr w:rsidR="008932A6" w:rsidRPr="00E00046" w14:paraId="7C47AD5F" w14:textId="3DCB675A" w:rsidTr="008060D0">
        <w:trPr>
          <w:trHeight w:val="526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2FC8979D" w14:textId="74F4E079" w:rsidR="008932A6" w:rsidRPr="001D0686" w:rsidRDefault="008932A6" w:rsidP="00807FC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4"/>
                <w:lang w:eastAsia="zh-CN"/>
              </w:rPr>
            </w:pPr>
            <w:proofErr w:type="spellStart"/>
            <w:r w:rsidRPr="001D0686">
              <w:rPr>
                <w:rFonts w:ascii="Arial" w:hAnsi="Arial" w:cs="Arial"/>
                <w:b/>
                <w:sz w:val="20"/>
                <w:szCs w:val="24"/>
                <w:lang w:eastAsia="zh-CN"/>
              </w:rPr>
              <w:t>Ecobox</w:t>
            </w:r>
            <w:proofErr w:type="spellEnd"/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3D6D22B3" w14:textId="77777777" w:rsidR="008932A6" w:rsidRPr="001D0686" w:rsidRDefault="008932A6" w:rsidP="00807FC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4"/>
                <w:lang w:eastAsia="zh-CN"/>
              </w:rPr>
            </w:pPr>
            <w:r w:rsidRPr="001D0686">
              <w:rPr>
                <w:rFonts w:ascii="Arial" w:hAnsi="Arial" w:cs="Arial"/>
                <w:b/>
                <w:sz w:val="20"/>
                <w:szCs w:val="24"/>
                <w:lang w:eastAsia="zh-CN"/>
              </w:rPr>
              <w:t>Superficie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1ED8FD81" w14:textId="77777777" w:rsidR="008932A6" w:rsidRPr="001D0686" w:rsidRDefault="008932A6" w:rsidP="00807FC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4"/>
                <w:lang w:eastAsia="zh-CN"/>
              </w:rPr>
            </w:pPr>
            <w:r w:rsidRPr="001D0686">
              <w:rPr>
                <w:rFonts w:ascii="Arial" w:hAnsi="Arial" w:cs="Arial"/>
                <w:b/>
                <w:sz w:val="20"/>
                <w:szCs w:val="24"/>
                <w:lang w:eastAsia="zh-CN"/>
              </w:rPr>
              <w:t>Places de stationnement</w:t>
            </w: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727EA496" w14:textId="50DEE691" w:rsidR="008932A6" w:rsidRPr="001D0686" w:rsidRDefault="008932A6" w:rsidP="00807FC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4"/>
                <w:lang w:eastAsia="zh-CN"/>
              </w:rPr>
            </w:pPr>
            <w:r w:rsidRPr="001D0686">
              <w:rPr>
                <w:rFonts w:ascii="Arial" w:hAnsi="Arial" w:cs="Arial"/>
                <w:b/>
                <w:sz w:val="20"/>
                <w:szCs w:val="24"/>
                <w:lang w:eastAsia="zh-CN"/>
              </w:rPr>
              <w:t>Adresse postale</w:t>
            </w:r>
          </w:p>
        </w:tc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3F48AC1B" w14:textId="0B5F3EE1" w:rsidR="008932A6" w:rsidRPr="001D0686" w:rsidRDefault="008932A6" w:rsidP="00807FC7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4"/>
                <w:lang w:eastAsia="zh-CN"/>
              </w:rPr>
              <w:t xml:space="preserve">Loyer mensuel </w:t>
            </w:r>
            <w:r w:rsidR="008060D0">
              <w:rPr>
                <w:rFonts w:ascii="Arial" w:hAnsi="Arial" w:cs="Arial"/>
                <w:b/>
                <w:sz w:val="20"/>
                <w:szCs w:val="24"/>
                <w:lang w:eastAsia="zh-CN"/>
              </w:rPr>
              <w:t>HT (</w:t>
            </w:r>
            <w:r>
              <w:rPr>
                <w:rFonts w:ascii="Arial" w:hAnsi="Arial" w:cs="Arial"/>
                <w:b/>
                <w:sz w:val="20"/>
                <w:szCs w:val="24"/>
                <w:lang w:eastAsia="zh-CN"/>
              </w:rPr>
              <w:t>charges comprises</w:t>
            </w:r>
            <w:r w:rsidR="008060D0">
              <w:rPr>
                <w:rFonts w:ascii="Arial" w:hAnsi="Arial" w:cs="Arial"/>
                <w:b/>
                <w:sz w:val="20"/>
                <w:szCs w:val="24"/>
                <w:lang w:eastAsia="zh-CN"/>
              </w:rPr>
              <w:t>)</w:t>
            </w:r>
          </w:p>
        </w:tc>
      </w:tr>
      <w:tr w:rsidR="008932A6" w:rsidRPr="00E00046" w14:paraId="733AD0FF" w14:textId="61FF5B6D" w:rsidTr="008060D0">
        <w:trPr>
          <w:trHeight w:val="340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581F9" w14:textId="1E31EAD5" w:rsidR="008932A6" w:rsidRPr="00E00046" w:rsidRDefault="008932A6" w:rsidP="005800D8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Espace atelier production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2821C0" w14:textId="722FD113" w:rsidR="008932A6" w:rsidRPr="00E00046" w:rsidRDefault="008932A6" w:rsidP="005800D8">
            <w:pPr>
              <w:suppressAutoHyphens/>
              <w:snapToGri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E00046">
              <w:rPr>
                <w:rFonts w:ascii="Arial" w:hAnsi="Arial" w:cs="Arial"/>
                <w:sz w:val="24"/>
                <w:szCs w:val="24"/>
                <w:lang w:eastAsia="zh-CN"/>
              </w:rPr>
              <w:t>15 m²</w:t>
            </w:r>
          </w:p>
        </w:tc>
        <w:tc>
          <w:tcPr>
            <w:tcW w:w="942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2A372A2" w14:textId="51BC15AB" w:rsidR="008932A6" w:rsidRPr="00E00046" w:rsidRDefault="008932A6" w:rsidP="005800D8">
            <w:pPr>
              <w:suppressAutoHyphens/>
              <w:snapToGri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1 PMR</w:t>
            </w:r>
          </w:p>
        </w:tc>
        <w:tc>
          <w:tcPr>
            <w:tcW w:w="1120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37166F4" w14:textId="5A4E58FD" w:rsidR="008932A6" w:rsidRPr="00E00046" w:rsidRDefault="008932A6" w:rsidP="005800D8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Lot 26, rue de la zone ZA de Bras Montvert</w:t>
            </w:r>
          </w:p>
        </w:tc>
        <w:tc>
          <w:tcPr>
            <w:tcW w:w="1303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C6359B7" w14:textId="357BEFFB" w:rsidR="008932A6" w:rsidRPr="00AA5397" w:rsidRDefault="008932A6" w:rsidP="008932A6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AA5397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1</w:t>
            </w:r>
            <w:r w:rsidR="00AA5397" w:rsidRPr="00AA5397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5</w:t>
            </w:r>
            <w:r w:rsidR="004633B5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9</w:t>
            </w:r>
            <w:r w:rsidRPr="00AA5397">
              <w:rPr>
                <w:rFonts w:ascii="Arial" w:hAnsi="Arial" w:cs="Arial"/>
                <w:b/>
                <w:sz w:val="24"/>
                <w:szCs w:val="24"/>
                <w:lang w:eastAsia="zh-CN"/>
              </w:rPr>
              <w:t xml:space="preserve">, </w:t>
            </w:r>
            <w:r w:rsidR="004633B5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28</w:t>
            </w:r>
            <w:bookmarkStart w:id="2" w:name="_GoBack"/>
            <w:bookmarkEnd w:id="2"/>
            <w:r w:rsidRPr="00AA5397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€</w:t>
            </w:r>
          </w:p>
        </w:tc>
      </w:tr>
      <w:tr w:rsidR="008932A6" w:rsidRPr="00E00046" w14:paraId="5C7A5DD1" w14:textId="2A757149" w:rsidTr="008060D0">
        <w:trPr>
          <w:trHeight w:val="340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5D85F" w14:textId="6D259061" w:rsidR="008932A6" w:rsidRDefault="008932A6" w:rsidP="005800D8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Bloc </w:t>
            </w:r>
            <w:r w:rsidR="008060D0">
              <w:rPr>
                <w:rFonts w:ascii="Arial" w:hAnsi="Arial" w:cs="Arial"/>
                <w:sz w:val="24"/>
                <w:szCs w:val="24"/>
                <w:lang w:eastAsia="zh-CN"/>
              </w:rPr>
              <w:t>WC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8AA5F4" w14:textId="6DF796DD" w:rsidR="008932A6" w:rsidRPr="00E00046" w:rsidRDefault="008932A6" w:rsidP="005800D8">
            <w:pPr>
              <w:suppressAutoHyphens/>
              <w:snapToGri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7 m²</w:t>
            </w:r>
          </w:p>
        </w:tc>
        <w:tc>
          <w:tcPr>
            <w:tcW w:w="942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0D5BC8" w14:textId="77777777" w:rsidR="008932A6" w:rsidRPr="00E00046" w:rsidRDefault="008932A6" w:rsidP="005800D8">
            <w:pPr>
              <w:suppressAutoHyphens/>
              <w:snapToGri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120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6CED8" w14:textId="77777777" w:rsidR="008932A6" w:rsidRPr="00E00046" w:rsidRDefault="008932A6" w:rsidP="005800D8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303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687D302" w14:textId="77777777" w:rsidR="008932A6" w:rsidRPr="00E00046" w:rsidRDefault="008932A6" w:rsidP="005800D8">
            <w:pPr>
              <w:suppressAutoHyphens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</w:tbl>
    <w:p w14:paraId="60BFC37B" w14:textId="5F59E91A" w:rsidR="00AE099F" w:rsidRPr="00E00046" w:rsidRDefault="00AE099F" w:rsidP="00807FC7">
      <w:pPr>
        <w:tabs>
          <w:tab w:val="left" w:pos="108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175086D4" w14:textId="77777777" w:rsidR="008F59FA" w:rsidRPr="00E00046" w:rsidRDefault="008F59FA" w:rsidP="00807FC7">
      <w:pPr>
        <w:tabs>
          <w:tab w:val="left" w:pos="108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7DBFF7B8" w14:textId="488F3C10" w:rsidR="000B60F7" w:rsidRPr="00E00046" w:rsidRDefault="00AE099F" w:rsidP="000B60F7">
      <w:pPr>
        <w:jc w:val="center"/>
        <w:rPr>
          <w:rFonts w:ascii="Arial" w:hAnsi="Arial" w:cs="Arial"/>
          <w:sz w:val="24"/>
          <w:szCs w:val="24"/>
          <w:highlight w:val="lightGray"/>
        </w:rPr>
      </w:pPr>
      <w:r w:rsidRPr="00E00046">
        <w:rPr>
          <w:rFonts w:ascii="Arial" w:hAnsi="Arial" w:cs="Arial"/>
          <w:sz w:val="24"/>
          <w:szCs w:val="24"/>
          <w:highlight w:val="lightGray"/>
        </w:rPr>
        <w:t>DESCRIPTIF TECHNIQUE</w:t>
      </w:r>
    </w:p>
    <w:p w14:paraId="5075ACBB" w14:textId="0E56294F" w:rsidR="00DC2B07" w:rsidRPr="00E00046" w:rsidRDefault="008F59FA" w:rsidP="00807FC7">
      <w:pPr>
        <w:tabs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E00046">
        <w:rPr>
          <w:rFonts w:ascii="Arial" w:hAnsi="Arial" w:cs="Arial"/>
          <w:b/>
          <w:sz w:val="24"/>
          <w:szCs w:val="24"/>
          <w:u w:val="single"/>
        </w:rPr>
        <w:t>Modules</w:t>
      </w:r>
      <w:r w:rsidR="00AE099F" w:rsidRPr="00E00046">
        <w:rPr>
          <w:rFonts w:ascii="Arial" w:hAnsi="Arial" w:cs="Arial"/>
          <w:b/>
          <w:sz w:val="24"/>
          <w:szCs w:val="24"/>
          <w:u w:val="single"/>
        </w:rPr>
        <w:t> :</w:t>
      </w:r>
    </w:p>
    <w:p w14:paraId="5235F4D5" w14:textId="6918A9EE" w:rsidR="00AE099F" w:rsidRPr="00604350" w:rsidRDefault="005800D8" w:rsidP="00017F33">
      <w:pPr>
        <w:tabs>
          <w:tab w:val="left" w:pos="43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6m X 2.5 m</w:t>
      </w:r>
      <w:r w:rsidR="00E00046" w:rsidRPr="00604350">
        <w:rPr>
          <w:rFonts w:ascii="Arial" w:hAnsi="Arial" w:cs="Arial"/>
          <w:sz w:val="24"/>
          <w:szCs w:val="24"/>
        </w:rPr>
        <w:t xml:space="preserve"> (15 m²)</w:t>
      </w:r>
    </w:p>
    <w:p w14:paraId="2DD8B6E6" w14:textId="0BD5FE72" w:rsidR="005800D8" w:rsidRPr="00604350" w:rsidRDefault="005800D8" w:rsidP="00017F33">
      <w:pPr>
        <w:tabs>
          <w:tab w:val="left" w:pos="43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Hauteur 2,86 m</w:t>
      </w:r>
    </w:p>
    <w:p w14:paraId="5565A6D9" w14:textId="77777777" w:rsidR="00017F33" w:rsidRDefault="00017F33" w:rsidP="00807FC7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948EAA8" w14:textId="6DAB082D" w:rsidR="00807FC7" w:rsidRPr="00604350" w:rsidRDefault="00AE099F" w:rsidP="00807FC7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604350">
        <w:rPr>
          <w:rFonts w:ascii="Arial" w:hAnsi="Arial" w:cs="Arial"/>
          <w:b/>
          <w:sz w:val="24"/>
          <w:szCs w:val="24"/>
          <w:u w:val="single"/>
        </w:rPr>
        <w:t>Structure :</w:t>
      </w:r>
      <w:r w:rsidR="00DC2B07" w:rsidRPr="00604350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51F02893" w14:textId="49897BAB" w:rsidR="008F59FA" w:rsidRPr="00604350" w:rsidRDefault="005800D8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Parois/cloisons</w:t>
      </w:r>
      <w:r w:rsidR="00E00046" w:rsidRPr="00604350">
        <w:rPr>
          <w:rFonts w:ascii="Arial" w:hAnsi="Arial" w:cs="Arial"/>
          <w:sz w:val="24"/>
          <w:szCs w:val="24"/>
        </w:rPr>
        <w:t>/finition intérieure</w:t>
      </w:r>
      <w:r w:rsidRPr="00604350">
        <w:rPr>
          <w:rFonts w:ascii="Arial" w:hAnsi="Arial" w:cs="Arial"/>
          <w:sz w:val="24"/>
          <w:szCs w:val="24"/>
        </w:rPr>
        <w:t> : panneaux 40 mm mousse polyuréthane</w:t>
      </w:r>
    </w:p>
    <w:p w14:paraId="4D5E8924" w14:textId="0B236CC4" w:rsidR="00AE099F" w:rsidRPr="0061132A" w:rsidRDefault="00AE099F" w:rsidP="00DD2494">
      <w:pPr>
        <w:spacing w:after="0" w:line="360" w:lineRule="auto"/>
        <w:ind w:firstLine="1134"/>
        <w:rPr>
          <w:rFonts w:ascii="Arial" w:hAnsi="Arial" w:cs="Arial"/>
          <w:i/>
          <w:sz w:val="24"/>
          <w:szCs w:val="24"/>
        </w:rPr>
      </w:pPr>
      <w:r w:rsidRPr="0061132A">
        <w:rPr>
          <w:rFonts w:ascii="Arial" w:hAnsi="Arial" w:cs="Arial"/>
          <w:b/>
          <w:i/>
          <w:sz w:val="24"/>
          <w:szCs w:val="24"/>
        </w:rPr>
        <w:t>Prescriptions :</w:t>
      </w:r>
    </w:p>
    <w:p w14:paraId="4350D993" w14:textId="7FDB6A3C" w:rsidR="00AE099F" w:rsidRDefault="0061132A" w:rsidP="00017F33">
      <w:pPr>
        <w:pStyle w:val="Paragraphedeliste"/>
        <w:numPr>
          <w:ilvl w:val="0"/>
          <w:numId w:val="16"/>
        </w:numPr>
        <w:spacing w:after="0" w:line="240" w:lineRule="auto"/>
        <w:ind w:left="714" w:hanging="357"/>
        <w:rPr>
          <w:rFonts w:ascii="Arial" w:hAnsi="Arial" w:cs="Arial"/>
          <w:i/>
          <w:sz w:val="24"/>
          <w:szCs w:val="24"/>
        </w:rPr>
      </w:pPr>
      <w:r w:rsidRPr="0061132A">
        <w:rPr>
          <w:rFonts w:ascii="Arial" w:hAnsi="Arial" w:cs="Arial"/>
          <w:i/>
          <w:sz w:val="24"/>
          <w:szCs w:val="24"/>
        </w:rPr>
        <w:t>Aucune</w:t>
      </w:r>
      <w:r w:rsidR="00AE099F" w:rsidRPr="0061132A">
        <w:rPr>
          <w:rFonts w:ascii="Arial" w:hAnsi="Arial" w:cs="Arial"/>
          <w:i/>
          <w:sz w:val="24"/>
          <w:szCs w:val="24"/>
        </w:rPr>
        <w:t xml:space="preserve"> </w:t>
      </w:r>
      <w:r w:rsidRPr="0061132A">
        <w:rPr>
          <w:rFonts w:ascii="Arial" w:hAnsi="Arial" w:cs="Arial"/>
          <w:i/>
          <w:sz w:val="24"/>
          <w:szCs w:val="24"/>
        </w:rPr>
        <w:t>f</w:t>
      </w:r>
      <w:r w:rsidR="00AE099F" w:rsidRPr="0061132A">
        <w:rPr>
          <w:rFonts w:ascii="Arial" w:hAnsi="Arial" w:cs="Arial"/>
          <w:i/>
          <w:sz w:val="24"/>
          <w:szCs w:val="24"/>
        </w:rPr>
        <w:t>ixation dans les murs</w:t>
      </w:r>
      <w:r w:rsidRPr="0061132A">
        <w:rPr>
          <w:rFonts w:ascii="Arial" w:hAnsi="Arial" w:cs="Arial"/>
          <w:i/>
          <w:sz w:val="24"/>
          <w:szCs w:val="24"/>
        </w:rPr>
        <w:t xml:space="preserve"> ne sera autorisée</w:t>
      </w:r>
    </w:p>
    <w:p w14:paraId="1F877031" w14:textId="4DEADD90" w:rsidR="002D21FB" w:rsidRPr="0061132A" w:rsidRDefault="002D21FB" w:rsidP="00017F33">
      <w:pPr>
        <w:pStyle w:val="Paragraphedeliste"/>
        <w:numPr>
          <w:ilvl w:val="0"/>
          <w:numId w:val="16"/>
        </w:numPr>
        <w:spacing w:after="0" w:line="240" w:lineRule="auto"/>
        <w:ind w:left="714" w:hanging="35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Aucune modification des murs intérieurs ne sera autorisée en dehors des adaptations nécessaires à l’exercice de l’activité.</w:t>
      </w:r>
    </w:p>
    <w:p w14:paraId="7034ED47" w14:textId="2BC496DA" w:rsidR="0061132A" w:rsidRPr="0061132A" w:rsidRDefault="0061132A" w:rsidP="00017F33">
      <w:pPr>
        <w:pStyle w:val="Paragraphedeliste"/>
        <w:numPr>
          <w:ilvl w:val="0"/>
          <w:numId w:val="16"/>
        </w:numPr>
        <w:spacing w:after="0" w:line="240" w:lineRule="auto"/>
        <w:ind w:left="714" w:hanging="35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Aucune modification des murs extérieurs ne sera autorisée</w:t>
      </w:r>
    </w:p>
    <w:p w14:paraId="6AA58231" w14:textId="37BEC074" w:rsidR="000043F7" w:rsidRDefault="000043F7" w:rsidP="00807FC7">
      <w:pPr>
        <w:tabs>
          <w:tab w:val="left" w:pos="3420"/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BE9F204" w14:textId="77777777" w:rsidR="00017F33" w:rsidRDefault="00017F33" w:rsidP="00807FC7">
      <w:pPr>
        <w:tabs>
          <w:tab w:val="left" w:pos="3420"/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FE7D000" w14:textId="710BBED9" w:rsidR="00807FC7" w:rsidRPr="00E00046" w:rsidRDefault="00AE099F" w:rsidP="00807FC7">
      <w:pPr>
        <w:tabs>
          <w:tab w:val="left" w:pos="3420"/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E00046">
        <w:rPr>
          <w:rFonts w:ascii="Arial" w:hAnsi="Arial" w:cs="Arial"/>
          <w:b/>
          <w:sz w:val="24"/>
          <w:szCs w:val="24"/>
          <w:u w:val="single"/>
        </w:rPr>
        <w:t>Charpente métallique</w:t>
      </w:r>
      <w:r w:rsidR="00807FC7" w:rsidRPr="00E00046">
        <w:rPr>
          <w:rFonts w:ascii="Arial" w:hAnsi="Arial" w:cs="Arial"/>
          <w:b/>
          <w:sz w:val="24"/>
          <w:szCs w:val="24"/>
          <w:u w:val="single"/>
        </w:rPr>
        <w:t>/ couverture</w:t>
      </w:r>
      <w:r w:rsidR="00807FC7" w:rsidRPr="00E00046">
        <w:rPr>
          <w:rFonts w:ascii="Arial" w:hAnsi="Arial" w:cs="Arial"/>
          <w:b/>
          <w:sz w:val="24"/>
          <w:szCs w:val="24"/>
        </w:rPr>
        <w:t> :</w:t>
      </w:r>
    </w:p>
    <w:p w14:paraId="7F3A571A" w14:textId="774B5AEC" w:rsidR="00AE099F" w:rsidRPr="00604350" w:rsidRDefault="005800D8" w:rsidP="0095732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 xml:space="preserve">Isolation Toiture (ALU) 80 mm par vapeur </w:t>
      </w:r>
    </w:p>
    <w:p w14:paraId="4CA7D943" w14:textId="77777777" w:rsidR="00807FC7" w:rsidRPr="00604350" w:rsidRDefault="00AE099F" w:rsidP="00807FC7">
      <w:pPr>
        <w:tabs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604350">
        <w:rPr>
          <w:rFonts w:ascii="Arial" w:hAnsi="Arial" w:cs="Arial"/>
          <w:b/>
          <w:sz w:val="24"/>
          <w:szCs w:val="24"/>
          <w:u w:val="single"/>
        </w:rPr>
        <w:t>Couverture :</w:t>
      </w:r>
    </w:p>
    <w:p w14:paraId="1A1CC50F" w14:textId="39634835" w:rsidR="008F59FA" w:rsidRPr="00604350" w:rsidRDefault="0095732F" w:rsidP="00807FC7">
      <w:pPr>
        <w:tabs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Toiture ALU</w:t>
      </w:r>
      <w:r w:rsidR="00E00046" w:rsidRPr="00604350">
        <w:rPr>
          <w:rFonts w:ascii="Arial" w:hAnsi="Arial" w:cs="Arial"/>
          <w:sz w:val="24"/>
          <w:szCs w:val="24"/>
        </w:rPr>
        <w:t xml:space="preserve"> pente 30 % + gouttières</w:t>
      </w:r>
    </w:p>
    <w:p w14:paraId="5E0E1D77" w14:textId="4B125A3D" w:rsidR="00807FC7" w:rsidRPr="00E00046" w:rsidRDefault="00AE099F" w:rsidP="00807FC7">
      <w:pPr>
        <w:tabs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E00046">
        <w:rPr>
          <w:rFonts w:ascii="Arial" w:hAnsi="Arial" w:cs="Arial"/>
          <w:b/>
          <w:sz w:val="24"/>
          <w:szCs w:val="24"/>
          <w:u w:val="single"/>
        </w:rPr>
        <w:t>Parement extérieur :</w:t>
      </w:r>
    </w:p>
    <w:p w14:paraId="5F94F826" w14:textId="01A9290D" w:rsidR="008F59FA" w:rsidRPr="00604350" w:rsidRDefault="00E00046" w:rsidP="00807FC7">
      <w:pPr>
        <w:tabs>
          <w:tab w:val="left" w:pos="3420"/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Parement bois en façade</w:t>
      </w:r>
    </w:p>
    <w:p w14:paraId="4DF8E755" w14:textId="5CC07D54" w:rsidR="00DD2494" w:rsidRPr="00604350" w:rsidRDefault="00AE099F" w:rsidP="00807FC7">
      <w:pPr>
        <w:tabs>
          <w:tab w:val="left" w:pos="3420"/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604350">
        <w:rPr>
          <w:rFonts w:ascii="Arial" w:hAnsi="Arial" w:cs="Arial"/>
          <w:b/>
          <w:sz w:val="24"/>
          <w:szCs w:val="24"/>
          <w:u w:val="single"/>
        </w:rPr>
        <w:t>Menuiseries</w:t>
      </w:r>
      <w:r w:rsidR="00807FC7" w:rsidRPr="0060435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604350">
        <w:rPr>
          <w:rFonts w:ascii="Arial" w:hAnsi="Arial" w:cs="Arial"/>
          <w:b/>
          <w:sz w:val="24"/>
          <w:szCs w:val="24"/>
          <w:u w:val="single"/>
        </w:rPr>
        <w:t>extérieures :</w:t>
      </w:r>
    </w:p>
    <w:p w14:paraId="431C6563" w14:textId="1424C31A" w:rsidR="008F59FA" w:rsidRPr="00604350" w:rsidRDefault="005800D8" w:rsidP="00807FC7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 xml:space="preserve">Porte Métallique pleine de 1020 x 2130 </w:t>
      </w:r>
      <w:proofErr w:type="spellStart"/>
      <w:r w:rsidRPr="00604350">
        <w:rPr>
          <w:rFonts w:ascii="Arial" w:hAnsi="Arial" w:cs="Arial"/>
          <w:sz w:val="24"/>
          <w:szCs w:val="24"/>
        </w:rPr>
        <w:t>Ht</w:t>
      </w:r>
      <w:proofErr w:type="spellEnd"/>
      <w:r w:rsidRPr="00604350">
        <w:rPr>
          <w:rFonts w:ascii="Arial" w:hAnsi="Arial" w:cs="Arial"/>
          <w:sz w:val="24"/>
          <w:szCs w:val="24"/>
        </w:rPr>
        <w:t xml:space="preserve"> + serrure 3</w:t>
      </w:r>
      <w:r w:rsidR="001C7213" w:rsidRPr="00604350">
        <w:rPr>
          <w:rFonts w:ascii="Arial" w:hAnsi="Arial" w:cs="Arial"/>
          <w:sz w:val="24"/>
          <w:szCs w:val="24"/>
        </w:rPr>
        <w:t xml:space="preserve"> </w:t>
      </w:r>
      <w:r w:rsidRPr="00604350">
        <w:rPr>
          <w:rFonts w:ascii="Arial" w:hAnsi="Arial" w:cs="Arial"/>
          <w:sz w:val="24"/>
          <w:szCs w:val="24"/>
        </w:rPr>
        <w:t>P</w:t>
      </w:r>
      <w:r w:rsidR="001C7213" w:rsidRPr="00604350">
        <w:rPr>
          <w:rFonts w:ascii="Arial" w:hAnsi="Arial" w:cs="Arial"/>
          <w:sz w:val="24"/>
          <w:szCs w:val="24"/>
        </w:rPr>
        <w:t>oin</w:t>
      </w:r>
      <w:r w:rsidRPr="00604350">
        <w:rPr>
          <w:rFonts w:ascii="Arial" w:hAnsi="Arial" w:cs="Arial"/>
          <w:sz w:val="24"/>
          <w:szCs w:val="24"/>
        </w:rPr>
        <w:t>ts</w:t>
      </w:r>
    </w:p>
    <w:p w14:paraId="0C7130A5" w14:textId="4FC8530C" w:rsidR="000B60F7" w:rsidRPr="00604350" w:rsidRDefault="00AE099F" w:rsidP="00807FC7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b/>
          <w:sz w:val="24"/>
          <w:szCs w:val="24"/>
          <w:u w:val="single"/>
        </w:rPr>
        <w:t>Fenêtre</w:t>
      </w:r>
      <w:r w:rsidR="00DD2494" w:rsidRPr="00604350">
        <w:rPr>
          <w:rFonts w:ascii="Arial" w:hAnsi="Arial" w:cs="Arial"/>
          <w:b/>
          <w:sz w:val="24"/>
          <w:szCs w:val="24"/>
          <w:u w:val="single"/>
        </w:rPr>
        <w:t> :</w:t>
      </w:r>
    </w:p>
    <w:p w14:paraId="75B5EF53" w14:textId="0D0075DD" w:rsidR="005800D8" w:rsidRPr="00604350" w:rsidRDefault="00FC75BA" w:rsidP="005800D8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CC</w:t>
      </w:r>
      <w:r w:rsidR="005800D8" w:rsidRPr="00604350">
        <w:rPr>
          <w:rFonts w:ascii="Arial" w:hAnsi="Arial" w:cs="Arial"/>
          <w:sz w:val="24"/>
          <w:szCs w:val="24"/>
        </w:rPr>
        <w:t xml:space="preserve"> alu / 2Vtx / 990 x 1100 </w:t>
      </w:r>
      <w:proofErr w:type="spellStart"/>
      <w:r w:rsidR="005800D8" w:rsidRPr="00604350">
        <w:rPr>
          <w:rFonts w:ascii="Arial" w:hAnsi="Arial" w:cs="Arial"/>
          <w:sz w:val="24"/>
          <w:szCs w:val="24"/>
        </w:rPr>
        <w:t>Ht</w:t>
      </w:r>
      <w:proofErr w:type="spellEnd"/>
      <w:r w:rsidR="005800D8" w:rsidRPr="00604350">
        <w:rPr>
          <w:rFonts w:ascii="Arial" w:hAnsi="Arial" w:cs="Arial"/>
          <w:sz w:val="24"/>
          <w:szCs w:val="24"/>
        </w:rPr>
        <w:t xml:space="preserve"> + barreaudage acier</w:t>
      </w:r>
    </w:p>
    <w:p w14:paraId="5FAB3B1D" w14:textId="77777777" w:rsidR="005800D8" w:rsidRPr="00604350" w:rsidRDefault="005800D8" w:rsidP="005800D8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 xml:space="preserve">Jalousie 3 LAMES / 1 division / de 500 x 450 </w:t>
      </w:r>
      <w:proofErr w:type="spellStart"/>
      <w:r w:rsidRPr="00604350">
        <w:rPr>
          <w:rFonts w:ascii="Arial" w:hAnsi="Arial" w:cs="Arial"/>
          <w:sz w:val="24"/>
          <w:szCs w:val="24"/>
        </w:rPr>
        <w:t>Ht</w:t>
      </w:r>
      <w:proofErr w:type="spellEnd"/>
      <w:r w:rsidRPr="00604350">
        <w:rPr>
          <w:rFonts w:ascii="Arial" w:hAnsi="Arial" w:cs="Arial"/>
          <w:sz w:val="24"/>
          <w:szCs w:val="24"/>
        </w:rPr>
        <w:t>.</w:t>
      </w:r>
    </w:p>
    <w:p w14:paraId="2B6BA0F5" w14:textId="336A55B7" w:rsidR="000B60F7" w:rsidRPr="00604350" w:rsidRDefault="00AE099F" w:rsidP="00807FC7">
      <w:pPr>
        <w:tabs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b/>
          <w:sz w:val="24"/>
          <w:szCs w:val="24"/>
          <w:u w:val="single"/>
        </w:rPr>
        <w:t>Porte intérieur</w:t>
      </w:r>
      <w:r w:rsidR="00DD2494" w:rsidRPr="00604350">
        <w:rPr>
          <w:rFonts w:ascii="Arial" w:hAnsi="Arial" w:cs="Arial"/>
          <w:b/>
          <w:sz w:val="24"/>
          <w:szCs w:val="24"/>
          <w:u w:val="single"/>
        </w:rPr>
        <w:t>e :</w:t>
      </w:r>
      <w:r w:rsidRPr="00604350">
        <w:rPr>
          <w:rFonts w:ascii="Arial" w:hAnsi="Arial" w:cs="Arial"/>
          <w:sz w:val="24"/>
          <w:szCs w:val="24"/>
        </w:rPr>
        <w:t xml:space="preserve"> </w:t>
      </w:r>
    </w:p>
    <w:p w14:paraId="7C8DB19C" w14:textId="437626F1" w:rsidR="008F59FA" w:rsidRPr="00604350" w:rsidRDefault="005800D8" w:rsidP="00807FC7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 xml:space="preserve">Porte ALU intérieure de 820 x 2130 </w:t>
      </w:r>
      <w:proofErr w:type="spellStart"/>
      <w:r w:rsidRPr="00604350">
        <w:rPr>
          <w:rFonts w:ascii="Arial" w:hAnsi="Arial" w:cs="Arial"/>
          <w:sz w:val="24"/>
          <w:szCs w:val="24"/>
        </w:rPr>
        <w:t>Ht</w:t>
      </w:r>
      <w:proofErr w:type="spellEnd"/>
      <w:r w:rsidRPr="00604350">
        <w:rPr>
          <w:rFonts w:ascii="Arial" w:hAnsi="Arial" w:cs="Arial"/>
          <w:sz w:val="24"/>
          <w:szCs w:val="24"/>
        </w:rPr>
        <w:t>. + serrure BCC</w:t>
      </w:r>
    </w:p>
    <w:p w14:paraId="2B3A67A5" w14:textId="3CCF6CCC" w:rsidR="00AE099F" w:rsidRPr="00E00046" w:rsidRDefault="00AE099F" w:rsidP="00807FC7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E00046">
        <w:rPr>
          <w:rFonts w:ascii="Arial" w:hAnsi="Arial" w:cs="Arial"/>
          <w:b/>
          <w:sz w:val="24"/>
          <w:szCs w:val="24"/>
          <w:u w:val="single"/>
        </w:rPr>
        <w:t>Aménagement intérieur</w:t>
      </w:r>
      <w:r w:rsidR="00DD2494" w:rsidRPr="00E00046">
        <w:rPr>
          <w:rFonts w:ascii="Arial" w:hAnsi="Arial" w:cs="Arial"/>
          <w:b/>
          <w:sz w:val="24"/>
          <w:szCs w:val="24"/>
          <w:u w:val="single"/>
        </w:rPr>
        <w:t> :</w:t>
      </w:r>
    </w:p>
    <w:p w14:paraId="7AA6E886" w14:textId="4F0DB17E" w:rsidR="00AE099F" w:rsidRPr="00E00046" w:rsidRDefault="00AE099F" w:rsidP="00017F33">
      <w:pPr>
        <w:tabs>
          <w:tab w:val="left" w:pos="2552"/>
          <w:tab w:val="left" w:pos="4320"/>
        </w:tabs>
        <w:spacing w:after="240" w:line="24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Le local est livré suivant le descriptif ci-dessus, les aménagements intérieurs nécessaires à l’activité et la création éventuelle de bureaux ou de cloisonnement étant à la charge du locataire, en respectant les contraintes techniques exposées dans le descriptif.</w:t>
      </w:r>
    </w:p>
    <w:p w14:paraId="7C936673" w14:textId="7F7F4065" w:rsidR="00AE099F" w:rsidRPr="00E00046" w:rsidRDefault="00AE099F" w:rsidP="00807FC7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E00046">
        <w:rPr>
          <w:rFonts w:ascii="Arial" w:hAnsi="Arial" w:cs="Arial"/>
          <w:b/>
          <w:sz w:val="24"/>
          <w:szCs w:val="24"/>
          <w:u w:val="single"/>
        </w:rPr>
        <w:t>Equipement électrique</w:t>
      </w:r>
      <w:r w:rsidR="00DD2494" w:rsidRPr="00E00046">
        <w:rPr>
          <w:rFonts w:ascii="Arial" w:hAnsi="Arial" w:cs="Arial"/>
          <w:b/>
          <w:sz w:val="24"/>
          <w:szCs w:val="24"/>
          <w:u w:val="single"/>
        </w:rPr>
        <w:t> :</w:t>
      </w:r>
    </w:p>
    <w:p w14:paraId="3DCE493B" w14:textId="468AE9AE" w:rsidR="00AE099F" w:rsidRPr="00FC75BA" w:rsidRDefault="00E829A1" w:rsidP="00017F33">
      <w:pPr>
        <w:tabs>
          <w:tab w:val="left" w:pos="2552"/>
          <w:tab w:val="left" w:pos="43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C75BA">
        <w:rPr>
          <w:rFonts w:ascii="Arial" w:hAnsi="Arial" w:cs="Arial"/>
          <w:sz w:val="24"/>
          <w:szCs w:val="24"/>
        </w:rPr>
        <w:t>Le</w:t>
      </w:r>
      <w:r w:rsidR="00AE099F" w:rsidRPr="00FC75BA">
        <w:rPr>
          <w:rFonts w:ascii="Arial" w:hAnsi="Arial" w:cs="Arial"/>
          <w:sz w:val="24"/>
          <w:szCs w:val="24"/>
        </w:rPr>
        <w:t xml:space="preserve"> local est livré avec une alimentation électrique en courant triphasé, au travers d’une sortie en TPC Ø 63 depuis le coffret de branchement.</w:t>
      </w:r>
    </w:p>
    <w:p w14:paraId="2DDC353A" w14:textId="44357340" w:rsidR="00AE099F" w:rsidRPr="00FC75BA" w:rsidRDefault="00AE099F" w:rsidP="00017F33">
      <w:pPr>
        <w:tabs>
          <w:tab w:val="left" w:pos="2552"/>
          <w:tab w:val="left" w:pos="43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C75BA">
        <w:rPr>
          <w:rFonts w:ascii="Arial" w:hAnsi="Arial" w:cs="Arial"/>
          <w:sz w:val="24"/>
          <w:szCs w:val="24"/>
        </w:rPr>
        <w:t>La puissance possible est de 36 KVA, avec une puissance limitée de 40A.</w:t>
      </w:r>
    </w:p>
    <w:p w14:paraId="7A2803D4" w14:textId="3A8668AF" w:rsidR="0095732F" w:rsidRPr="00604350" w:rsidRDefault="0095732F" w:rsidP="00017F33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 xml:space="preserve">Le local dispose des équipements </w:t>
      </w:r>
      <w:r w:rsidR="00E00046" w:rsidRPr="00604350">
        <w:rPr>
          <w:rFonts w:ascii="Arial" w:hAnsi="Arial" w:cs="Arial"/>
          <w:sz w:val="24"/>
          <w:szCs w:val="24"/>
        </w:rPr>
        <w:t xml:space="preserve">électriques (pose encastrée) </w:t>
      </w:r>
      <w:r w:rsidRPr="00604350">
        <w:rPr>
          <w:rFonts w:ascii="Arial" w:hAnsi="Arial" w:cs="Arial"/>
          <w:sz w:val="24"/>
          <w:szCs w:val="24"/>
        </w:rPr>
        <w:t>suivants :</w:t>
      </w:r>
    </w:p>
    <w:p w14:paraId="0E9A5FEC" w14:textId="77777777" w:rsidR="0095732F" w:rsidRPr="00604350" w:rsidRDefault="0095732F" w:rsidP="00017F33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</w:p>
    <w:p w14:paraId="75CFB946" w14:textId="0C8CD661" w:rsidR="0095732F" w:rsidRPr="00604350" w:rsidRDefault="0095732F" w:rsidP="0095732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2 Tableau</w:t>
      </w:r>
      <w:r w:rsidR="00E00046" w:rsidRPr="00604350">
        <w:rPr>
          <w:rFonts w:ascii="Arial" w:hAnsi="Arial" w:cs="Arial"/>
          <w:sz w:val="24"/>
          <w:szCs w:val="24"/>
        </w:rPr>
        <w:t>x</w:t>
      </w:r>
      <w:r w:rsidRPr="00604350">
        <w:rPr>
          <w:rFonts w:ascii="Arial" w:hAnsi="Arial" w:cs="Arial"/>
          <w:sz w:val="24"/>
          <w:szCs w:val="24"/>
        </w:rPr>
        <w:t xml:space="preserve"> divisionnaire</w:t>
      </w:r>
      <w:r w:rsidR="00E00046" w:rsidRPr="00604350">
        <w:rPr>
          <w:rFonts w:ascii="Arial" w:hAnsi="Arial" w:cs="Arial"/>
          <w:sz w:val="24"/>
          <w:szCs w:val="24"/>
        </w:rPr>
        <w:t>s</w:t>
      </w:r>
    </w:p>
    <w:p w14:paraId="6C27E522" w14:textId="7F8F58BE" w:rsidR="0095732F" w:rsidRPr="00604350" w:rsidRDefault="0095732F" w:rsidP="0095732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2 Boîte</w:t>
      </w:r>
      <w:r w:rsidR="00E00046" w:rsidRPr="00604350">
        <w:rPr>
          <w:rFonts w:ascii="Arial" w:hAnsi="Arial" w:cs="Arial"/>
          <w:sz w:val="24"/>
          <w:szCs w:val="24"/>
        </w:rPr>
        <w:t>s</w:t>
      </w:r>
      <w:r w:rsidRPr="0060435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4350">
        <w:rPr>
          <w:rFonts w:ascii="Arial" w:hAnsi="Arial" w:cs="Arial"/>
          <w:sz w:val="24"/>
          <w:szCs w:val="24"/>
        </w:rPr>
        <w:t>Plexo</w:t>
      </w:r>
      <w:proofErr w:type="spellEnd"/>
      <w:r w:rsidRPr="00604350">
        <w:rPr>
          <w:rFonts w:ascii="Arial" w:hAnsi="Arial" w:cs="Arial"/>
          <w:sz w:val="24"/>
          <w:szCs w:val="24"/>
        </w:rPr>
        <w:t xml:space="preserve"> Etanche</w:t>
      </w:r>
      <w:r w:rsidR="00E00046" w:rsidRPr="00604350">
        <w:rPr>
          <w:rFonts w:ascii="Arial" w:hAnsi="Arial" w:cs="Arial"/>
          <w:sz w:val="24"/>
          <w:szCs w:val="24"/>
        </w:rPr>
        <w:t>s</w:t>
      </w:r>
      <w:r w:rsidRPr="00604350">
        <w:rPr>
          <w:rFonts w:ascii="Arial" w:hAnsi="Arial" w:cs="Arial"/>
          <w:sz w:val="24"/>
          <w:szCs w:val="24"/>
        </w:rPr>
        <w:t xml:space="preserve"> pour raccordement Electrique</w:t>
      </w:r>
    </w:p>
    <w:p w14:paraId="41DCA39E" w14:textId="394C5FC5" w:rsidR="0095732F" w:rsidRPr="00604350" w:rsidRDefault="0095732F" w:rsidP="0095732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3 interrupteur</w:t>
      </w:r>
      <w:r w:rsidR="00E00046" w:rsidRPr="00604350">
        <w:rPr>
          <w:rFonts w:ascii="Arial" w:hAnsi="Arial" w:cs="Arial"/>
          <w:sz w:val="24"/>
          <w:szCs w:val="24"/>
        </w:rPr>
        <w:t>s</w:t>
      </w:r>
      <w:r w:rsidRPr="00604350">
        <w:rPr>
          <w:rFonts w:ascii="Arial" w:hAnsi="Arial" w:cs="Arial"/>
          <w:sz w:val="24"/>
          <w:szCs w:val="24"/>
        </w:rPr>
        <w:t xml:space="preserve"> simple allumage</w:t>
      </w:r>
    </w:p>
    <w:p w14:paraId="03317026" w14:textId="204D47CD" w:rsidR="0095732F" w:rsidRPr="00604350" w:rsidRDefault="0095732F" w:rsidP="0095732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5 prises de courant 16A+T</w:t>
      </w:r>
    </w:p>
    <w:p w14:paraId="518E32C6" w14:textId="4202CE06" w:rsidR="0095732F" w:rsidRPr="00604350" w:rsidRDefault="0095732F" w:rsidP="0095732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2 Pavé</w:t>
      </w:r>
      <w:r w:rsidR="00E00046" w:rsidRPr="00604350">
        <w:rPr>
          <w:rFonts w:ascii="Arial" w:hAnsi="Arial" w:cs="Arial"/>
          <w:sz w:val="24"/>
          <w:szCs w:val="24"/>
        </w:rPr>
        <w:t>s</w:t>
      </w:r>
      <w:r w:rsidRPr="00604350">
        <w:rPr>
          <w:rFonts w:ascii="Arial" w:hAnsi="Arial" w:cs="Arial"/>
          <w:sz w:val="24"/>
          <w:szCs w:val="24"/>
        </w:rPr>
        <w:t xml:space="preserve"> LED de 600 x 600mm</w:t>
      </w:r>
    </w:p>
    <w:p w14:paraId="573EC5A6" w14:textId="35C90D87" w:rsidR="0095732F" w:rsidRPr="00604350" w:rsidRDefault="0095732F" w:rsidP="0095732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1 Hublot étanche</w:t>
      </w:r>
    </w:p>
    <w:p w14:paraId="7D18BA8C" w14:textId="5951A9CF" w:rsidR="0095732F" w:rsidRPr="00604350" w:rsidRDefault="0095732F" w:rsidP="0095732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2 Hublots étanches avec détecteur incorporé</w:t>
      </w:r>
    </w:p>
    <w:p w14:paraId="1E31447A" w14:textId="6A4FAC1E" w:rsidR="0095732F" w:rsidRPr="00604350" w:rsidRDefault="0095732F" w:rsidP="0095732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2 Hublots étanches extérieurs</w:t>
      </w:r>
    </w:p>
    <w:p w14:paraId="0D8AE839" w14:textId="1B65D313" w:rsidR="0095732F" w:rsidRPr="00604350" w:rsidRDefault="0095732F" w:rsidP="0095732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2 Hublots étanche extérieurs + détecteur de présence intégré</w:t>
      </w:r>
    </w:p>
    <w:p w14:paraId="0391BE56" w14:textId="44485F9A" w:rsidR="0095732F" w:rsidRPr="00604350" w:rsidRDefault="0095732F" w:rsidP="0095732F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2 Attente</w:t>
      </w:r>
      <w:r w:rsidR="00364172" w:rsidRPr="00604350">
        <w:rPr>
          <w:rFonts w:ascii="Arial" w:hAnsi="Arial" w:cs="Arial"/>
          <w:sz w:val="24"/>
          <w:szCs w:val="24"/>
        </w:rPr>
        <w:t>s</w:t>
      </w:r>
      <w:r w:rsidRPr="00604350">
        <w:rPr>
          <w:rFonts w:ascii="Arial" w:hAnsi="Arial" w:cs="Arial"/>
          <w:sz w:val="24"/>
          <w:szCs w:val="24"/>
        </w:rPr>
        <w:t xml:space="preserve"> électrique pour brasseur d'air</w:t>
      </w:r>
    </w:p>
    <w:p w14:paraId="1B669835" w14:textId="150BC25C" w:rsidR="00AE099F" w:rsidRPr="00E00046" w:rsidRDefault="00AE099F" w:rsidP="00807FC7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E00046">
        <w:rPr>
          <w:rFonts w:ascii="Arial" w:hAnsi="Arial" w:cs="Arial"/>
          <w:b/>
          <w:sz w:val="24"/>
          <w:szCs w:val="24"/>
          <w:u w:val="single"/>
        </w:rPr>
        <w:t xml:space="preserve">Equipement </w:t>
      </w:r>
      <w:r w:rsidR="00E00046" w:rsidRPr="00E00046">
        <w:rPr>
          <w:rFonts w:ascii="Arial" w:hAnsi="Arial" w:cs="Arial"/>
          <w:b/>
          <w:sz w:val="24"/>
          <w:szCs w:val="24"/>
          <w:u w:val="single"/>
        </w:rPr>
        <w:t>sécurité / incendie</w:t>
      </w:r>
      <w:r w:rsidR="00DD2494" w:rsidRPr="00E00046">
        <w:rPr>
          <w:rFonts w:ascii="Arial" w:hAnsi="Arial" w:cs="Arial"/>
          <w:b/>
          <w:sz w:val="24"/>
          <w:szCs w:val="24"/>
          <w:u w:val="single"/>
        </w:rPr>
        <w:t> :</w:t>
      </w:r>
    </w:p>
    <w:p w14:paraId="6DCDABC6" w14:textId="42B7B38B" w:rsidR="00E00046" w:rsidRPr="00604350" w:rsidRDefault="00E00046" w:rsidP="00E00046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1 Extincteur à eau pulvérisée de 6L + consigne de sécurité.</w:t>
      </w:r>
    </w:p>
    <w:p w14:paraId="55805DA8" w14:textId="02CEE9F7" w:rsidR="00E00046" w:rsidRPr="00604350" w:rsidRDefault="00E00046" w:rsidP="00E00046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604350">
        <w:rPr>
          <w:rFonts w:ascii="Arial" w:hAnsi="Arial" w:cs="Arial"/>
          <w:sz w:val="24"/>
          <w:szCs w:val="24"/>
        </w:rPr>
        <w:t>1 Extincteur CO2</w:t>
      </w:r>
    </w:p>
    <w:p w14:paraId="56859D98" w14:textId="7F2BFC70" w:rsidR="00AE099F" w:rsidRPr="00604350" w:rsidRDefault="00AE099F" w:rsidP="00807FC7">
      <w:pPr>
        <w:tabs>
          <w:tab w:val="left" w:pos="2552"/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604350">
        <w:rPr>
          <w:rFonts w:ascii="Arial" w:hAnsi="Arial" w:cs="Arial"/>
          <w:b/>
          <w:sz w:val="24"/>
          <w:szCs w:val="24"/>
          <w:u w:val="single"/>
        </w:rPr>
        <w:t>Equipement en eau potable et évacuation</w:t>
      </w:r>
      <w:r w:rsidR="00DD2494" w:rsidRPr="00604350">
        <w:rPr>
          <w:rFonts w:ascii="Arial" w:hAnsi="Arial" w:cs="Arial"/>
          <w:b/>
          <w:sz w:val="24"/>
          <w:szCs w:val="24"/>
          <w:u w:val="single"/>
        </w:rPr>
        <w:t> :</w:t>
      </w:r>
    </w:p>
    <w:p w14:paraId="3004A073" w14:textId="77777777" w:rsidR="001C6544" w:rsidRPr="00604350" w:rsidRDefault="001C6544" w:rsidP="001C6544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1 Lavabo EF/EC 450 x 350 dans la salle d’eau du module</w:t>
      </w:r>
    </w:p>
    <w:p w14:paraId="3C8C36E4" w14:textId="1C728CF5" w:rsidR="001C6544" w:rsidRPr="00604350" w:rsidRDefault="001C6544" w:rsidP="001C6544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1 Attente AEP et EU</w:t>
      </w:r>
    </w:p>
    <w:p w14:paraId="5EFBA82F" w14:textId="3C44F551" w:rsidR="00AE099F" w:rsidRPr="00FC75BA" w:rsidRDefault="00E829A1" w:rsidP="00017F33">
      <w:pPr>
        <w:tabs>
          <w:tab w:val="left" w:pos="2552"/>
          <w:tab w:val="left" w:pos="43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C75BA">
        <w:rPr>
          <w:rFonts w:ascii="Arial" w:hAnsi="Arial" w:cs="Arial"/>
          <w:sz w:val="24"/>
          <w:szCs w:val="24"/>
        </w:rPr>
        <w:lastRenderedPageBreak/>
        <w:t>Le</w:t>
      </w:r>
      <w:r w:rsidR="00AE099F" w:rsidRPr="00FC75BA">
        <w:rPr>
          <w:rFonts w:ascii="Arial" w:hAnsi="Arial" w:cs="Arial"/>
          <w:sz w:val="24"/>
          <w:szCs w:val="24"/>
        </w:rPr>
        <w:t xml:space="preserve"> local est équipé d’une arrivée Eau Potable avec robinet d’arrêt raccordée à la gaine technique ainsi que d’une attente au sol au réseau d’évacuation des eaux usées, raccordée au réseau « collectif » de la zone d’activités économiques.</w:t>
      </w:r>
    </w:p>
    <w:p w14:paraId="1D4ACE63" w14:textId="51844EAF" w:rsidR="00AE099F" w:rsidRDefault="00AE099F" w:rsidP="00017F33">
      <w:pPr>
        <w:tabs>
          <w:tab w:val="left" w:pos="2552"/>
          <w:tab w:val="left" w:pos="43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C75BA">
        <w:rPr>
          <w:rFonts w:ascii="Arial" w:hAnsi="Arial" w:cs="Arial"/>
          <w:sz w:val="24"/>
          <w:szCs w:val="24"/>
        </w:rPr>
        <w:t>Au cas où l</w:t>
      </w:r>
      <w:r w:rsidR="00E829A1" w:rsidRPr="00FC75BA">
        <w:rPr>
          <w:rFonts w:ascii="Arial" w:hAnsi="Arial" w:cs="Arial"/>
          <w:sz w:val="24"/>
          <w:szCs w:val="24"/>
        </w:rPr>
        <w:t>’</w:t>
      </w:r>
      <w:r w:rsidRPr="00FC75BA">
        <w:rPr>
          <w:rFonts w:ascii="Arial" w:hAnsi="Arial" w:cs="Arial"/>
          <w:sz w:val="24"/>
          <w:szCs w:val="24"/>
        </w:rPr>
        <w:t>activité exercée par l</w:t>
      </w:r>
      <w:r w:rsidR="00E829A1" w:rsidRPr="00FC75BA">
        <w:rPr>
          <w:rFonts w:ascii="Arial" w:hAnsi="Arial" w:cs="Arial"/>
          <w:sz w:val="24"/>
          <w:szCs w:val="24"/>
        </w:rPr>
        <w:t>’</w:t>
      </w:r>
      <w:r w:rsidRPr="00FC75BA">
        <w:rPr>
          <w:rFonts w:ascii="Arial" w:hAnsi="Arial" w:cs="Arial"/>
          <w:sz w:val="24"/>
          <w:szCs w:val="24"/>
        </w:rPr>
        <w:t>utilisateur nécessiterait des traitements ou des prétraitements spécifiques, le locataire aura à sa charge la réalisation des ouvrages correspondants dans les zones prévues à cet effet.</w:t>
      </w:r>
    </w:p>
    <w:p w14:paraId="5BCB6930" w14:textId="77777777" w:rsidR="00017F33" w:rsidRPr="00E00046" w:rsidRDefault="00017F33" w:rsidP="00017F33">
      <w:pPr>
        <w:tabs>
          <w:tab w:val="left" w:pos="2552"/>
          <w:tab w:val="left" w:pos="43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F3B38AC" w14:textId="7ECAB853" w:rsidR="00AE099F" w:rsidRPr="0038284A" w:rsidRDefault="00AE099F" w:rsidP="00807FC7">
      <w:pPr>
        <w:tabs>
          <w:tab w:val="left" w:pos="3686"/>
        </w:tabs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E00046">
        <w:rPr>
          <w:rFonts w:ascii="Arial" w:hAnsi="Arial" w:cs="Arial"/>
          <w:b/>
          <w:sz w:val="24"/>
          <w:szCs w:val="24"/>
          <w:u w:val="single"/>
        </w:rPr>
        <w:t>Sanitaires :</w:t>
      </w:r>
      <w:r w:rsidRPr="00E000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29A265F1" w14:textId="2C668439" w:rsidR="005341EB" w:rsidRPr="00604350" w:rsidRDefault="005341EB" w:rsidP="005341EB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1 Vasque EF + console</w:t>
      </w:r>
    </w:p>
    <w:p w14:paraId="2FAAA120" w14:textId="1B1627C7" w:rsidR="005341EB" w:rsidRPr="00604350" w:rsidRDefault="005341EB" w:rsidP="005341EB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1 WC à l'Anglaise PMR + Barre de maintien coudée 135° pour PMR</w:t>
      </w:r>
    </w:p>
    <w:p w14:paraId="3C00BAE2" w14:textId="4A849DAC" w:rsidR="005341EB" w:rsidRPr="00604350" w:rsidRDefault="005341EB" w:rsidP="005341EB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1 WC</w:t>
      </w:r>
      <w:r w:rsidR="00FC75BA" w:rsidRPr="00604350">
        <w:rPr>
          <w:rFonts w:ascii="Arial" w:hAnsi="Arial" w:cs="Arial"/>
          <w:sz w:val="24"/>
          <w:szCs w:val="24"/>
        </w:rPr>
        <w:t xml:space="preserve"> classique</w:t>
      </w:r>
    </w:p>
    <w:p w14:paraId="3FF404CB" w14:textId="5CA1ACEB" w:rsidR="005341EB" w:rsidRPr="00604350" w:rsidRDefault="005341EB" w:rsidP="005341EB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2 Distributeur</w:t>
      </w:r>
      <w:r w:rsidR="00FC75BA" w:rsidRPr="00604350">
        <w:rPr>
          <w:rFonts w:ascii="Arial" w:hAnsi="Arial" w:cs="Arial"/>
          <w:sz w:val="24"/>
          <w:szCs w:val="24"/>
        </w:rPr>
        <w:t>s</w:t>
      </w:r>
      <w:r w:rsidRPr="00604350">
        <w:rPr>
          <w:rFonts w:ascii="Arial" w:hAnsi="Arial" w:cs="Arial"/>
          <w:sz w:val="24"/>
          <w:szCs w:val="24"/>
        </w:rPr>
        <w:t xml:space="preserve"> de papier toilette à clé</w:t>
      </w:r>
    </w:p>
    <w:p w14:paraId="0F68B41E" w14:textId="4173A09E" w:rsidR="005341EB" w:rsidRPr="00604350" w:rsidRDefault="005341EB" w:rsidP="005341EB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2 Distributeur</w:t>
      </w:r>
      <w:r w:rsidR="00FC75BA" w:rsidRPr="00604350">
        <w:rPr>
          <w:rFonts w:ascii="Arial" w:hAnsi="Arial" w:cs="Arial"/>
          <w:sz w:val="24"/>
          <w:szCs w:val="24"/>
        </w:rPr>
        <w:t>s</w:t>
      </w:r>
      <w:r w:rsidRPr="00604350">
        <w:rPr>
          <w:rFonts w:ascii="Arial" w:hAnsi="Arial" w:cs="Arial"/>
          <w:sz w:val="24"/>
          <w:szCs w:val="24"/>
        </w:rPr>
        <w:t xml:space="preserve"> de savon</w:t>
      </w:r>
    </w:p>
    <w:p w14:paraId="164639A6" w14:textId="19796891" w:rsidR="005341EB" w:rsidRPr="00604350" w:rsidRDefault="005341EB" w:rsidP="005341EB">
      <w:pPr>
        <w:tabs>
          <w:tab w:val="left" w:pos="368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04350">
        <w:rPr>
          <w:rFonts w:ascii="Arial" w:hAnsi="Arial" w:cs="Arial"/>
          <w:sz w:val="24"/>
          <w:szCs w:val="24"/>
        </w:rPr>
        <w:t>1 Lave main EF 500 x 235</w:t>
      </w:r>
    </w:p>
    <w:p w14:paraId="770DD324" w14:textId="77777777" w:rsidR="002C2FE7" w:rsidRPr="00E00046" w:rsidRDefault="00AE099F" w:rsidP="00807FC7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E00046">
        <w:rPr>
          <w:rFonts w:ascii="Arial" w:hAnsi="Arial" w:cs="Arial"/>
          <w:b/>
          <w:sz w:val="24"/>
          <w:szCs w:val="24"/>
          <w:u w:val="single"/>
        </w:rPr>
        <w:t>Local technique :</w:t>
      </w:r>
    </w:p>
    <w:p w14:paraId="0CEA60C4" w14:textId="6265D0F3" w:rsidR="00AE099F" w:rsidRPr="00E00046" w:rsidRDefault="00AE099F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Néant</w:t>
      </w:r>
    </w:p>
    <w:p w14:paraId="5DD20748" w14:textId="77777777" w:rsidR="002C2FE7" w:rsidRPr="00E00046" w:rsidRDefault="00AE099F" w:rsidP="002C2FE7">
      <w:pPr>
        <w:tabs>
          <w:tab w:val="left" w:pos="4320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E00046">
        <w:rPr>
          <w:rFonts w:ascii="Arial" w:hAnsi="Arial" w:cs="Arial"/>
          <w:b/>
          <w:sz w:val="24"/>
          <w:szCs w:val="24"/>
          <w:u w:val="single"/>
        </w:rPr>
        <w:t>Cour de service et circulation extérieures :</w:t>
      </w:r>
    </w:p>
    <w:p w14:paraId="6331079C" w14:textId="09069D6D" w:rsidR="00AE099F" w:rsidRPr="00E00046" w:rsidRDefault="00AE099F" w:rsidP="002C2FE7">
      <w:pPr>
        <w:tabs>
          <w:tab w:val="left" w:pos="43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Néant</w:t>
      </w:r>
    </w:p>
    <w:p w14:paraId="382250C6" w14:textId="77777777" w:rsidR="002C2FE7" w:rsidRPr="00E00046" w:rsidRDefault="00AE099F" w:rsidP="00807FC7">
      <w:pPr>
        <w:tabs>
          <w:tab w:val="left" w:pos="1260"/>
          <w:tab w:val="left" w:pos="3686"/>
        </w:tabs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E00046">
        <w:rPr>
          <w:rFonts w:ascii="Arial" w:hAnsi="Arial" w:cs="Arial"/>
          <w:b/>
          <w:sz w:val="24"/>
          <w:szCs w:val="24"/>
          <w:u w:val="single"/>
        </w:rPr>
        <w:t>Extérieurs :</w:t>
      </w:r>
      <w:r w:rsidRPr="00E000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52618802" w14:textId="7F347AB4" w:rsidR="00AE099F" w:rsidRPr="00E00046" w:rsidRDefault="0052103A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 xml:space="preserve">Terrasse </w:t>
      </w:r>
      <w:r w:rsidR="001C6544">
        <w:rPr>
          <w:rFonts w:ascii="Arial" w:hAnsi="Arial" w:cs="Arial"/>
          <w:sz w:val="24"/>
          <w:szCs w:val="24"/>
        </w:rPr>
        <w:t xml:space="preserve">avec rampe d’accès </w:t>
      </w:r>
      <w:r w:rsidR="000043F7">
        <w:rPr>
          <w:rFonts w:ascii="Arial" w:hAnsi="Arial" w:cs="Arial"/>
          <w:sz w:val="24"/>
          <w:szCs w:val="24"/>
        </w:rPr>
        <w:t>PMR</w:t>
      </w:r>
      <w:r w:rsidR="007302E2" w:rsidRPr="002D21FB">
        <w:rPr>
          <w:rFonts w:ascii="Arial" w:hAnsi="Arial" w:cs="Arial"/>
          <w:sz w:val="24"/>
          <w:szCs w:val="24"/>
        </w:rPr>
        <w:t>.</w:t>
      </w:r>
    </w:p>
    <w:p w14:paraId="67E4A2F5" w14:textId="77777777" w:rsidR="000043F7" w:rsidRDefault="000043F7" w:rsidP="00807FC7">
      <w:pPr>
        <w:pStyle w:val="Sous-titre"/>
        <w:spacing w:after="0" w:line="360" w:lineRule="auto"/>
        <w:rPr>
          <w:rFonts w:ascii="Arial" w:hAnsi="Arial" w:cs="Arial"/>
        </w:rPr>
      </w:pPr>
    </w:p>
    <w:p w14:paraId="5ACEF5B4" w14:textId="4AE8AED5" w:rsidR="00B725FD" w:rsidRPr="00E00046" w:rsidRDefault="005054F5" w:rsidP="00807FC7">
      <w:pPr>
        <w:pStyle w:val="Sous-titre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Vue aérienne </w:t>
      </w:r>
      <w:r w:rsidR="006D3CAC" w:rsidRPr="00E00046">
        <w:rPr>
          <w:rFonts w:ascii="Arial" w:hAnsi="Arial" w:cs="Arial"/>
        </w:rPr>
        <w:t>de la zone</w:t>
      </w:r>
      <w:r>
        <w:rPr>
          <w:rFonts w:ascii="Arial" w:hAnsi="Arial" w:cs="Arial"/>
        </w:rPr>
        <w:t xml:space="preserve"> </w:t>
      </w:r>
      <w:r w:rsidR="007A0728">
        <w:rPr>
          <w:rFonts w:ascii="Arial" w:hAnsi="Arial" w:cs="Arial"/>
        </w:rPr>
        <w:t>(parcelle</w:t>
      </w:r>
      <w:r>
        <w:rPr>
          <w:rFonts w:ascii="Arial" w:hAnsi="Arial" w:cs="Arial"/>
        </w:rPr>
        <w:t xml:space="preserve"> concernée :</w:t>
      </w:r>
      <w:r w:rsidR="007A0728">
        <w:rPr>
          <w:rFonts w:ascii="Arial" w:hAnsi="Arial" w:cs="Arial"/>
        </w:rPr>
        <w:t xml:space="preserve"> 26)</w:t>
      </w:r>
    </w:p>
    <w:p w14:paraId="1C85D725" w14:textId="25A4C4AE" w:rsidR="001A200A" w:rsidRPr="00E00046" w:rsidRDefault="007A0728" w:rsidP="001A200A">
      <w:pPr>
        <w:rPr>
          <w:rFonts w:ascii="Arial" w:hAnsi="Arial" w:cs="Arial"/>
          <w:sz w:val="24"/>
          <w:szCs w:val="24"/>
          <w:highlight w:val="yellow"/>
          <w:lang w:eastAsia="fr-FR"/>
        </w:rPr>
      </w:pPr>
      <w:r>
        <w:rPr>
          <w:rFonts w:ascii="Arial" w:hAnsi="Arial" w:cs="Arial"/>
          <w:noProof/>
          <w:sz w:val="24"/>
          <w:szCs w:val="24"/>
          <w:highlight w:val="yellow"/>
          <w:lang w:eastAsia="fr-FR"/>
        </w:rPr>
        <w:drawing>
          <wp:inline distT="0" distB="0" distL="0" distR="0" wp14:anchorId="26510B39" wp14:editId="5E4F5CB7">
            <wp:extent cx="5753100" cy="4019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8FA92" w14:textId="48F64F0E" w:rsidR="003C4490" w:rsidRDefault="003C4490" w:rsidP="00807FC7">
      <w:pPr>
        <w:spacing w:after="0" w:line="360" w:lineRule="auto"/>
        <w:rPr>
          <w:rFonts w:ascii="Arial" w:hAnsi="Arial" w:cs="Arial"/>
          <w:sz w:val="24"/>
          <w:szCs w:val="24"/>
          <w:highlight w:val="yellow"/>
          <w:lang w:eastAsia="fr-FR"/>
        </w:rPr>
      </w:pPr>
    </w:p>
    <w:p w14:paraId="2C43B07E" w14:textId="3BD69489" w:rsidR="00017F33" w:rsidRDefault="00017F33" w:rsidP="00807FC7">
      <w:pPr>
        <w:spacing w:after="0" w:line="360" w:lineRule="auto"/>
        <w:rPr>
          <w:rFonts w:ascii="Arial" w:hAnsi="Arial" w:cs="Arial"/>
          <w:sz w:val="24"/>
          <w:szCs w:val="24"/>
          <w:highlight w:val="yellow"/>
          <w:lang w:eastAsia="fr-FR"/>
        </w:rPr>
      </w:pPr>
    </w:p>
    <w:p w14:paraId="320D1F8A" w14:textId="5A3F7739" w:rsidR="00017F33" w:rsidRDefault="00017F33" w:rsidP="00807FC7">
      <w:pPr>
        <w:spacing w:after="0" w:line="360" w:lineRule="auto"/>
        <w:rPr>
          <w:rFonts w:ascii="Arial" w:hAnsi="Arial" w:cs="Arial"/>
          <w:sz w:val="24"/>
          <w:szCs w:val="24"/>
          <w:highlight w:val="yellow"/>
          <w:lang w:eastAsia="fr-FR"/>
        </w:rPr>
      </w:pPr>
    </w:p>
    <w:p w14:paraId="4FCDA22B" w14:textId="77777777" w:rsidR="00017F33" w:rsidRPr="00E00046" w:rsidRDefault="00017F33" w:rsidP="00807FC7">
      <w:pPr>
        <w:spacing w:after="0" w:line="360" w:lineRule="auto"/>
        <w:rPr>
          <w:rFonts w:ascii="Arial" w:hAnsi="Arial" w:cs="Arial"/>
          <w:sz w:val="24"/>
          <w:szCs w:val="24"/>
          <w:highlight w:val="yellow"/>
          <w:lang w:eastAsia="fr-FR"/>
        </w:rPr>
      </w:pPr>
    </w:p>
    <w:p w14:paraId="5ACEF5C0" w14:textId="3AC19409" w:rsidR="00AE4365" w:rsidRPr="00E00046" w:rsidRDefault="00A2473D" w:rsidP="00807FC7">
      <w:pPr>
        <w:pStyle w:val="Sous-titre"/>
        <w:spacing w:after="0" w:line="360" w:lineRule="auto"/>
        <w:rPr>
          <w:rFonts w:ascii="Arial" w:hAnsi="Arial" w:cs="Arial"/>
          <w:b/>
        </w:rPr>
      </w:pPr>
      <w:bookmarkStart w:id="3" w:name="_Hlk130978752"/>
      <w:r w:rsidRPr="00E00046">
        <w:rPr>
          <w:rFonts w:ascii="Arial" w:hAnsi="Arial" w:cs="Arial"/>
        </w:rPr>
        <w:t>P</w:t>
      </w:r>
      <w:r w:rsidR="0054285A" w:rsidRPr="00E00046">
        <w:rPr>
          <w:rFonts w:ascii="Arial" w:hAnsi="Arial" w:cs="Arial"/>
        </w:rPr>
        <w:t>lan de principe</w:t>
      </w:r>
      <w:r w:rsidR="005054F5">
        <w:rPr>
          <w:rFonts w:ascii="Arial" w:hAnsi="Arial" w:cs="Arial"/>
        </w:rPr>
        <w:t xml:space="preserve"> de l’</w:t>
      </w:r>
      <w:proofErr w:type="spellStart"/>
      <w:r w:rsidR="005054F5">
        <w:rPr>
          <w:rFonts w:ascii="Arial" w:hAnsi="Arial" w:cs="Arial"/>
        </w:rPr>
        <w:t>Ecobox</w:t>
      </w:r>
      <w:proofErr w:type="spellEnd"/>
      <w:r w:rsidR="005054F5">
        <w:rPr>
          <w:rFonts w:ascii="Arial" w:hAnsi="Arial" w:cs="Arial"/>
        </w:rPr>
        <w:t xml:space="preserve"> et des espaces extérieurs</w:t>
      </w:r>
    </w:p>
    <w:bookmarkEnd w:id="3"/>
    <w:p w14:paraId="50225E8F" w14:textId="166108FE" w:rsidR="003C4490" w:rsidRPr="00E00046" w:rsidRDefault="00AF53C9" w:rsidP="00807FC7">
      <w:pPr>
        <w:spacing w:after="0" w:line="36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3622BDA" wp14:editId="494926C4">
            <wp:extent cx="5753100" cy="41433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2030" w14:textId="77777777" w:rsidR="00E00022" w:rsidRDefault="00E00022" w:rsidP="00E00022">
      <w:pPr>
        <w:pStyle w:val="Sous-titre"/>
        <w:spacing w:after="0" w:line="360" w:lineRule="auto"/>
        <w:rPr>
          <w:rFonts w:ascii="Arial" w:hAnsi="Arial" w:cs="Arial"/>
        </w:rPr>
      </w:pPr>
    </w:p>
    <w:p w14:paraId="5D8911D7" w14:textId="5A2AC9EF" w:rsidR="00E00022" w:rsidRPr="00E00046" w:rsidRDefault="00E00022" w:rsidP="00E00022">
      <w:pPr>
        <w:pStyle w:val="Sous-titre"/>
        <w:spacing w:after="0" w:line="360" w:lineRule="auto"/>
        <w:rPr>
          <w:rFonts w:ascii="Arial" w:hAnsi="Arial" w:cs="Arial"/>
          <w:b/>
        </w:rPr>
      </w:pPr>
      <w:r w:rsidRPr="00E00046">
        <w:rPr>
          <w:rFonts w:ascii="Arial" w:hAnsi="Arial" w:cs="Arial"/>
        </w:rPr>
        <w:t>P</w:t>
      </w:r>
      <w:r>
        <w:rPr>
          <w:rFonts w:ascii="Arial" w:hAnsi="Arial" w:cs="Arial"/>
        </w:rPr>
        <w:t>hotos de l’</w:t>
      </w:r>
      <w:proofErr w:type="spellStart"/>
      <w:r>
        <w:rPr>
          <w:rFonts w:ascii="Arial" w:hAnsi="Arial" w:cs="Arial"/>
        </w:rPr>
        <w:t>écobox</w:t>
      </w:r>
      <w:proofErr w:type="spellEnd"/>
    </w:p>
    <w:p w14:paraId="5ACEF5C1" w14:textId="478F9FA4" w:rsidR="00AD6710" w:rsidRPr="00E00046" w:rsidRDefault="00E00022" w:rsidP="00807FC7">
      <w:pPr>
        <w:spacing w:after="0" w:line="36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6BEC2553" wp14:editId="3F144867">
            <wp:extent cx="5682531" cy="3196424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gol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368" cy="325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76BA" w14:textId="5B880675" w:rsidR="003C4490" w:rsidRDefault="003C4490" w:rsidP="00807FC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C6C919F" w14:textId="3C1B2F71" w:rsidR="005054F5" w:rsidRDefault="005054F5" w:rsidP="00807FC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9F7E21B" w14:textId="35AA20C4" w:rsidR="005054F5" w:rsidRDefault="005054F5" w:rsidP="00807FC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AB7DBE3" w14:textId="5A7B87C1" w:rsidR="005054F5" w:rsidRDefault="005054F5" w:rsidP="00807FC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ACEF5CA" w14:textId="69614ABB" w:rsidR="005312F6" w:rsidRPr="00017F33" w:rsidRDefault="000E22C6" w:rsidP="00017F33">
      <w:pPr>
        <w:pStyle w:val="Sous-titre"/>
        <w:numPr>
          <w:ilvl w:val="0"/>
          <w:numId w:val="14"/>
        </w:numPr>
        <w:spacing w:after="0" w:line="360" w:lineRule="auto"/>
        <w:rPr>
          <w:rFonts w:ascii="Arial" w:hAnsi="Arial" w:cs="Arial"/>
          <w:b/>
          <w:i w:val="0"/>
          <w:u w:val="single"/>
        </w:rPr>
      </w:pPr>
      <w:r w:rsidRPr="00E00046">
        <w:rPr>
          <w:rFonts w:ascii="Arial" w:hAnsi="Arial" w:cs="Arial"/>
          <w:b/>
          <w:i w:val="0"/>
          <w:u w:val="single"/>
        </w:rPr>
        <w:t>Le</w:t>
      </w:r>
      <w:r w:rsidR="00EB1DE4" w:rsidRPr="00E00046">
        <w:rPr>
          <w:rFonts w:ascii="Arial" w:hAnsi="Arial" w:cs="Arial"/>
          <w:b/>
          <w:i w:val="0"/>
          <w:u w:val="single"/>
        </w:rPr>
        <w:t>s</w:t>
      </w:r>
      <w:r w:rsidRPr="00E00046">
        <w:rPr>
          <w:rFonts w:ascii="Arial" w:hAnsi="Arial" w:cs="Arial"/>
          <w:b/>
          <w:i w:val="0"/>
          <w:u w:val="single"/>
        </w:rPr>
        <w:t xml:space="preserve"> projet</w:t>
      </w:r>
      <w:r w:rsidR="00EB1DE4" w:rsidRPr="00E00046">
        <w:rPr>
          <w:rFonts w:ascii="Arial" w:hAnsi="Arial" w:cs="Arial"/>
          <w:b/>
          <w:i w:val="0"/>
          <w:u w:val="single"/>
        </w:rPr>
        <w:t>s</w:t>
      </w:r>
      <w:r w:rsidRPr="00E00046">
        <w:rPr>
          <w:rFonts w:ascii="Arial" w:hAnsi="Arial" w:cs="Arial"/>
          <w:b/>
          <w:i w:val="0"/>
          <w:u w:val="single"/>
        </w:rPr>
        <w:t xml:space="preserve"> attendu</w:t>
      </w:r>
      <w:r w:rsidR="00EB1DE4" w:rsidRPr="00E00046">
        <w:rPr>
          <w:rFonts w:ascii="Arial" w:hAnsi="Arial" w:cs="Arial"/>
          <w:b/>
          <w:i w:val="0"/>
          <w:u w:val="single"/>
        </w:rPr>
        <w:t>s</w:t>
      </w:r>
    </w:p>
    <w:p w14:paraId="3D28C6C0" w14:textId="77777777" w:rsidR="0013210E" w:rsidRPr="00E00046" w:rsidRDefault="0013210E" w:rsidP="00017F3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ACEF5CB" w14:textId="615D67E7" w:rsidR="005236F3" w:rsidRPr="00E00046" w:rsidRDefault="004C03F2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Le souhait d</w:t>
      </w:r>
      <w:r w:rsidR="005236F3" w:rsidRPr="00E00046">
        <w:rPr>
          <w:rFonts w:ascii="Arial" w:hAnsi="Arial" w:cs="Arial"/>
          <w:sz w:val="24"/>
          <w:szCs w:val="24"/>
        </w:rPr>
        <w:t xml:space="preserve">u TCO </w:t>
      </w:r>
      <w:r w:rsidRPr="00E00046">
        <w:rPr>
          <w:rFonts w:ascii="Arial" w:hAnsi="Arial" w:cs="Arial"/>
          <w:sz w:val="24"/>
          <w:szCs w:val="24"/>
        </w:rPr>
        <w:t>est de</w:t>
      </w:r>
      <w:r w:rsidR="00D660B3" w:rsidRPr="00E00046">
        <w:rPr>
          <w:rFonts w:ascii="Arial" w:hAnsi="Arial" w:cs="Arial"/>
          <w:sz w:val="24"/>
          <w:szCs w:val="24"/>
        </w:rPr>
        <w:t xml:space="preserve"> </w:t>
      </w:r>
      <w:r w:rsidRPr="00E00046">
        <w:rPr>
          <w:rFonts w:ascii="Arial" w:hAnsi="Arial" w:cs="Arial"/>
          <w:sz w:val="24"/>
          <w:szCs w:val="24"/>
        </w:rPr>
        <w:t>voi</w:t>
      </w:r>
      <w:r w:rsidR="005236F3" w:rsidRPr="00E00046">
        <w:rPr>
          <w:rFonts w:ascii="Arial" w:hAnsi="Arial" w:cs="Arial"/>
          <w:sz w:val="24"/>
          <w:szCs w:val="24"/>
        </w:rPr>
        <w:t>r s’implanter sur la zone artisanale</w:t>
      </w:r>
      <w:r w:rsidR="008B156B" w:rsidRPr="00E00046">
        <w:rPr>
          <w:rFonts w:ascii="Arial" w:hAnsi="Arial" w:cs="Arial"/>
          <w:sz w:val="24"/>
          <w:szCs w:val="24"/>
        </w:rPr>
        <w:t xml:space="preserve"> des activités nouvelles susceptibles de constituer une plus-value au regard du tissu économique </w:t>
      </w:r>
      <w:r w:rsidR="003E1027" w:rsidRPr="00E00046">
        <w:rPr>
          <w:rFonts w:ascii="Arial" w:hAnsi="Arial" w:cs="Arial"/>
          <w:sz w:val="24"/>
          <w:szCs w:val="24"/>
        </w:rPr>
        <w:t>déjà présent</w:t>
      </w:r>
      <w:r w:rsidR="008B156B" w:rsidRPr="00E00046">
        <w:rPr>
          <w:rFonts w:ascii="Arial" w:hAnsi="Arial" w:cs="Arial"/>
          <w:sz w:val="24"/>
          <w:szCs w:val="24"/>
        </w:rPr>
        <w:t>. Ces activités devront respecter certains critères d’éligibilités définis pour garantir la cohérence d’ensemble de la zone d’activités artisanale</w:t>
      </w:r>
      <w:r w:rsidR="001C7213">
        <w:rPr>
          <w:rFonts w:ascii="Arial" w:hAnsi="Arial" w:cs="Arial"/>
          <w:sz w:val="24"/>
          <w:szCs w:val="24"/>
        </w:rPr>
        <w:t>s</w:t>
      </w:r>
      <w:r w:rsidR="008B156B" w:rsidRPr="00E00046">
        <w:rPr>
          <w:rFonts w:ascii="Arial" w:hAnsi="Arial" w:cs="Arial"/>
          <w:sz w:val="24"/>
          <w:szCs w:val="24"/>
        </w:rPr>
        <w:t>.</w:t>
      </w:r>
    </w:p>
    <w:p w14:paraId="380CD305" w14:textId="5B5A3265" w:rsidR="00E65BE9" w:rsidRPr="00E00046" w:rsidRDefault="00202098" w:rsidP="0091772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L’</w:t>
      </w:r>
      <w:r w:rsidR="001C7213">
        <w:rPr>
          <w:rFonts w:ascii="Arial" w:hAnsi="Arial" w:cs="Arial"/>
          <w:sz w:val="24"/>
          <w:szCs w:val="24"/>
        </w:rPr>
        <w:t>usage à vocation d’habitation est interdit</w:t>
      </w:r>
      <w:r w:rsidRPr="00E00046">
        <w:rPr>
          <w:rFonts w:ascii="Arial" w:hAnsi="Arial" w:cs="Arial"/>
          <w:sz w:val="24"/>
          <w:szCs w:val="24"/>
        </w:rPr>
        <w:t xml:space="preserve">. </w:t>
      </w:r>
    </w:p>
    <w:p w14:paraId="5ACEF5ED" w14:textId="078297F9" w:rsidR="0041100E" w:rsidRPr="00E00046" w:rsidRDefault="0012004D" w:rsidP="00807FC7">
      <w:pPr>
        <w:tabs>
          <w:tab w:val="left" w:pos="2256"/>
        </w:tabs>
        <w:spacing w:after="0" w:line="360" w:lineRule="auto"/>
        <w:ind w:left="360"/>
        <w:contextualSpacing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ab/>
      </w:r>
    </w:p>
    <w:p w14:paraId="5ACEF5EE" w14:textId="547CD328" w:rsidR="0072712D" w:rsidRDefault="0072712D" w:rsidP="00807FC7">
      <w:pPr>
        <w:pStyle w:val="Sous-titre"/>
        <w:numPr>
          <w:ilvl w:val="0"/>
          <w:numId w:val="14"/>
        </w:numPr>
        <w:spacing w:after="0" w:line="360" w:lineRule="auto"/>
        <w:rPr>
          <w:rFonts w:ascii="Arial" w:hAnsi="Arial" w:cs="Arial"/>
          <w:b/>
          <w:i w:val="0"/>
          <w:u w:val="single"/>
        </w:rPr>
      </w:pPr>
      <w:bookmarkStart w:id="4" w:name="_Toc445997176"/>
      <w:r w:rsidRPr="00E00046">
        <w:rPr>
          <w:rFonts w:ascii="Arial" w:hAnsi="Arial" w:cs="Arial"/>
          <w:b/>
          <w:i w:val="0"/>
          <w:u w:val="single"/>
        </w:rPr>
        <w:t>Conditions de participation</w:t>
      </w:r>
      <w:bookmarkEnd w:id="4"/>
      <w:r w:rsidR="00F4438D">
        <w:rPr>
          <w:rFonts w:ascii="Arial" w:hAnsi="Arial" w:cs="Arial"/>
          <w:b/>
          <w:i w:val="0"/>
          <w:u w:val="single"/>
        </w:rPr>
        <w:t xml:space="preserve"> et d’attribution</w:t>
      </w:r>
    </w:p>
    <w:p w14:paraId="53BD7C99" w14:textId="77777777" w:rsidR="00017F33" w:rsidRPr="00017F33" w:rsidRDefault="00017F33" w:rsidP="00017F33">
      <w:pPr>
        <w:spacing w:after="0"/>
        <w:rPr>
          <w:lang w:eastAsia="fr-FR"/>
        </w:rPr>
      </w:pPr>
    </w:p>
    <w:p w14:paraId="5ACEF5EF" w14:textId="4B53FAF3" w:rsidR="0072712D" w:rsidRDefault="0072712D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 xml:space="preserve">La consultation est ouverte à </w:t>
      </w:r>
      <w:r w:rsidR="002559AD" w:rsidRPr="00E00046">
        <w:rPr>
          <w:rFonts w:ascii="Arial" w:hAnsi="Arial" w:cs="Arial"/>
          <w:sz w:val="24"/>
          <w:szCs w:val="24"/>
        </w:rPr>
        <w:t>tout</w:t>
      </w:r>
      <w:r w:rsidR="0048075F" w:rsidRPr="00E00046">
        <w:rPr>
          <w:rFonts w:ascii="Arial" w:hAnsi="Arial" w:cs="Arial"/>
          <w:sz w:val="24"/>
          <w:szCs w:val="24"/>
        </w:rPr>
        <w:t>e</w:t>
      </w:r>
      <w:r w:rsidRPr="00E00046">
        <w:rPr>
          <w:rFonts w:ascii="Arial" w:hAnsi="Arial" w:cs="Arial"/>
          <w:sz w:val="24"/>
          <w:szCs w:val="24"/>
        </w:rPr>
        <w:t xml:space="preserve"> personne morale ou physique de droit français.</w:t>
      </w:r>
    </w:p>
    <w:p w14:paraId="4D054E99" w14:textId="1A924869" w:rsidR="006228E0" w:rsidRPr="00F4438D" w:rsidRDefault="00536519" w:rsidP="00CC1FF0">
      <w:p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4438D">
        <w:rPr>
          <w:rFonts w:ascii="Arial" w:hAnsi="Arial" w:cs="Arial"/>
          <w:sz w:val="24"/>
          <w:szCs w:val="24"/>
        </w:rPr>
        <w:t xml:space="preserve">Les candidatures seront examinées par un comité d’attribution qui donnera un avis et classera les projets </w:t>
      </w:r>
      <w:r w:rsidR="001C7213" w:rsidRPr="00F4438D">
        <w:rPr>
          <w:rFonts w:ascii="Arial" w:hAnsi="Arial" w:cs="Arial"/>
          <w:sz w:val="24"/>
          <w:szCs w:val="24"/>
        </w:rPr>
        <w:t>ayant reçu un avis favorable.</w:t>
      </w:r>
      <w:r w:rsidR="006228E0" w:rsidRPr="00F4438D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14:paraId="6FCF23D3" w14:textId="21BE1AC3" w:rsidR="00536519" w:rsidRDefault="006228E0" w:rsidP="00CC1FF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F4438D">
        <w:rPr>
          <w:rFonts w:ascii="Arial" w:eastAsia="Times New Roman" w:hAnsi="Arial" w:cs="Arial"/>
          <w:sz w:val="24"/>
          <w:szCs w:val="24"/>
          <w:lang w:eastAsia="fr-FR"/>
        </w:rPr>
        <w:t xml:space="preserve">En cas de défaillance du candidat </w:t>
      </w:r>
      <w:r w:rsidR="001C7213" w:rsidRPr="00F4438D">
        <w:rPr>
          <w:rFonts w:ascii="Arial" w:eastAsia="Times New Roman" w:hAnsi="Arial" w:cs="Arial"/>
          <w:sz w:val="24"/>
          <w:szCs w:val="24"/>
          <w:lang w:eastAsia="fr-FR"/>
        </w:rPr>
        <w:t>classé 1</w:t>
      </w:r>
      <w:r w:rsidR="001C7213" w:rsidRPr="00F4438D"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er</w:t>
      </w:r>
      <w:r w:rsidRPr="00F4438D">
        <w:rPr>
          <w:rFonts w:ascii="Arial" w:eastAsia="Times New Roman" w:hAnsi="Arial" w:cs="Arial"/>
          <w:sz w:val="24"/>
          <w:szCs w:val="24"/>
          <w:lang w:eastAsia="fr-FR"/>
        </w:rPr>
        <w:t>, le TCO pourra décider de retenir le candidat classé en 2</w:t>
      </w:r>
      <w:r w:rsidRPr="00F4438D"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ème</w:t>
      </w:r>
      <w:r w:rsidR="001C7213" w:rsidRPr="00F4438D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F4438D">
        <w:rPr>
          <w:rFonts w:ascii="Arial" w:eastAsia="Times New Roman" w:hAnsi="Arial" w:cs="Arial"/>
          <w:sz w:val="24"/>
          <w:szCs w:val="24"/>
          <w:lang w:eastAsia="fr-FR"/>
        </w:rPr>
        <w:t>position et ainsi de suite jusqu’à épuisement de la liste des candidat</w:t>
      </w:r>
      <w:r w:rsidRPr="00E829A1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="00E829A1" w:rsidRPr="00E829A1">
        <w:rPr>
          <w:rFonts w:ascii="Arial" w:eastAsia="Times New Roman" w:hAnsi="Arial" w:cs="Arial"/>
          <w:sz w:val="24"/>
          <w:szCs w:val="24"/>
          <w:lang w:eastAsia="fr-FR"/>
        </w:rPr>
        <w:t>.</w:t>
      </w:r>
      <w:r w:rsidR="00F81B51" w:rsidRPr="00E829A1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14:paraId="79BD5B19" w14:textId="77777777" w:rsidR="00604350" w:rsidRPr="00604350" w:rsidRDefault="00604350" w:rsidP="00604350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604350">
        <w:rPr>
          <w:rFonts w:ascii="Arial" w:hAnsi="Arial" w:cs="Arial"/>
          <w:i/>
          <w:sz w:val="24"/>
          <w:szCs w:val="24"/>
        </w:rPr>
        <w:t>Critères de sélection des candidatures :</w:t>
      </w:r>
    </w:p>
    <w:p w14:paraId="775C950D" w14:textId="1744F9B8" w:rsidR="009871C0" w:rsidRPr="009871C0" w:rsidRDefault="00604350" w:rsidP="009871C0">
      <w:pPr>
        <w:pStyle w:val="Paragraphedeliste"/>
        <w:numPr>
          <w:ilvl w:val="0"/>
          <w:numId w:val="16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604350">
        <w:rPr>
          <w:rFonts w:ascii="Arial" w:hAnsi="Arial" w:cs="Arial"/>
          <w:i/>
          <w:sz w:val="24"/>
          <w:szCs w:val="24"/>
        </w:rPr>
        <w:t>Capacités financière</w:t>
      </w:r>
      <w:r>
        <w:rPr>
          <w:rFonts w:ascii="Arial" w:hAnsi="Arial" w:cs="Arial"/>
          <w:i/>
          <w:sz w:val="24"/>
          <w:szCs w:val="24"/>
        </w:rPr>
        <w:t>s</w:t>
      </w:r>
      <w:r w:rsidRPr="00604350">
        <w:rPr>
          <w:rFonts w:ascii="Arial" w:hAnsi="Arial" w:cs="Arial"/>
          <w:i/>
          <w:sz w:val="24"/>
          <w:szCs w:val="24"/>
        </w:rPr>
        <w:t xml:space="preserve"> et intérêt économique du projet</w:t>
      </w:r>
      <w:r w:rsidR="009871C0">
        <w:rPr>
          <w:rFonts w:ascii="Arial" w:hAnsi="Arial" w:cs="Arial"/>
          <w:i/>
          <w:sz w:val="24"/>
          <w:szCs w:val="24"/>
        </w:rPr>
        <w:t> : analyse adéquation activité et plan de financement, régularité sociale et fiscale, potentiel de création d’emploi.</w:t>
      </w:r>
    </w:p>
    <w:p w14:paraId="5BA01EE8" w14:textId="5C7E8E3D" w:rsidR="00604350" w:rsidRPr="00604350" w:rsidRDefault="00604350" w:rsidP="00604350">
      <w:pPr>
        <w:pStyle w:val="Paragraphedeliste"/>
        <w:numPr>
          <w:ilvl w:val="0"/>
          <w:numId w:val="16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604350">
        <w:rPr>
          <w:rFonts w:ascii="Arial" w:hAnsi="Arial" w:cs="Arial"/>
          <w:i/>
          <w:sz w:val="24"/>
          <w:szCs w:val="24"/>
        </w:rPr>
        <w:t>Principes de mise en œuvre et de gestion de l’activité</w:t>
      </w:r>
      <w:r w:rsidR="009871C0">
        <w:rPr>
          <w:rFonts w:ascii="Arial" w:hAnsi="Arial" w:cs="Arial"/>
          <w:i/>
          <w:sz w:val="24"/>
          <w:szCs w:val="24"/>
        </w:rPr>
        <w:t> : respect des normes sanitaires, accompagnement métier</w:t>
      </w:r>
      <w:r w:rsidR="00AE54D1">
        <w:rPr>
          <w:rFonts w:ascii="Arial" w:hAnsi="Arial" w:cs="Arial"/>
          <w:i/>
          <w:sz w:val="24"/>
          <w:szCs w:val="24"/>
        </w:rPr>
        <w:t>, gestion des déchets, …</w:t>
      </w:r>
    </w:p>
    <w:p w14:paraId="7A97845F" w14:textId="58992EDE" w:rsidR="00604350" w:rsidRPr="00604350" w:rsidRDefault="00604350" w:rsidP="00604350">
      <w:pPr>
        <w:pStyle w:val="Paragraphedeliste"/>
        <w:numPr>
          <w:ilvl w:val="0"/>
          <w:numId w:val="16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604350">
        <w:rPr>
          <w:rFonts w:ascii="Arial" w:hAnsi="Arial" w:cs="Arial"/>
          <w:i/>
          <w:sz w:val="24"/>
          <w:szCs w:val="24"/>
        </w:rPr>
        <w:t>Principes d’occupation des espaces et d’animation du site</w:t>
      </w:r>
      <w:r w:rsidR="00E00022">
        <w:rPr>
          <w:rFonts w:ascii="Arial" w:hAnsi="Arial" w:cs="Arial"/>
          <w:i/>
          <w:sz w:val="24"/>
          <w:szCs w:val="24"/>
        </w:rPr>
        <w:t> : équipements extérieurs, attractivité</w:t>
      </w:r>
      <w:r w:rsidR="00171CB3">
        <w:rPr>
          <w:rFonts w:ascii="Arial" w:hAnsi="Arial" w:cs="Arial"/>
          <w:i/>
          <w:sz w:val="24"/>
          <w:szCs w:val="24"/>
        </w:rPr>
        <w:t xml:space="preserve"> et convivialité, service commercial attrayant, …</w:t>
      </w:r>
    </w:p>
    <w:p w14:paraId="047C0839" w14:textId="77777777" w:rsidR="000B1594" w:rsidRPr="00E00046" w:rsidRDefault="000B1594" w:rsidP="00675A5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ACEF5F0" w14:textId="2761D5F8" w:rsidR="0072712D" w:rsidRDefault="0072712D" w:rsidP="00807FC7">
      <w:pPr>
        <w:pStyle w:val="Sous-titre"/>
        <w:numPr>
          <w:ilvl w:val="0"/>
          <w:numId w:val="14"/>
        </w:numPr>
        <w:spacing w:after="0" w:line="360" w:lineRule="auto"/>
        <w:rPr>
          <w:rFonts w:ascii="Arial" w:hAnsi="Arial" w:cs="Arial"/>
          <w:b/>
          <w:i w:val="0"/>
          <w:u w:val="single"/>
        </w:rPr>
      </w:pPr>
      <w:bookmarkStart w:id="5" w:name="_Toc445997177"/>
      <w:r w:rsidRPr="00E00046">
        <w:rPr>
          <w:rFonts w:ascii="Arial" w:hAnsi="Arial" w:cs="Arial"/>
          <w:b/>
          <w:i w:val="0"/>
          <w:u w:val="single"/>
        </w:rPr>
        <w:t>Remise des candidatures</w:t>
      </w:r>
      <w:bookmarkEnd w:id="5"/>
    </w:p>
    <w:p w14:paraId="4A6963AE" w14:textId="77777777" w:rsidR="00017F33" w:rsidRDefault="00017F33" w:rsidP="00807FC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ACEF5F1" w14:textId="0BC3605B" w:rsidR="0072712D" w:rsidRPr="00E00046" w:rsidRDefault="0072712D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 xml:space="preserve">Les dossiers devront être remis avant le </w:t>
      </w:r>
      <w:r w:rsidR="007C645D" w:rsidRPr="007C645D">
        <w:rPr>
          <w:rFonts w:ascii="Arial" w:hAnsi="Arial" w:cs="Arial"/>
          <w:b/>
          <w:sz w:val="24"/>
          <w:szCs w:val="24"/>
        </w:rPr>
        <w:t>30 Juin</w:t>
      </w:r>
      <w:r w:rsidR="007C645D">
        <w:rPr>
          <w:rFonts w:ascii="Arial" w:hAnsi="Arial" w:cs="Arial"/>
          <w:sz w:val="24"/>
          <w:szCs w:val="24"/>
        </w:rPr>
        <w:t xml:space="preserve"> </w:t>
      </w:r>
      <w:r w:rsidR="00EE441B" w:rsidRPr="00171CB3">
        <w:rPr>
          <w:rFonts w:ascii="Arial" w:hAnsi="Arial" w:cs="Arial"/>
          <w:b/>
          <w:sz w:val="24"/>
          <w:szCs w:val="24"/>
        </w:rPr>
        <w:t>202</w:t>
      </w:r>
      <w:r w:rsidR="0054285A" w:rsidRPr="00171CB3">
        <w:rPr>
          <w:rFonts w:ascii="Arial" w:hAnsi="Arial" w:cs="Arial"/>
          <w:b/>
          <w:sz w:val="24"/>
          <w:szCs w:val="24"/>
        </w:rPr>
        <w:t>3</w:t>
      </w:r>
      <w:r w:rsidR="00EE441B" w:rsidRPr="00171CB3">
        <w:rPr>
          <w:rFonts w:ascii="Arial" w:hAnsi="Arial" w:cs="Arial"/>
          <w:b/>
          <w:sz w:val="24"/>
          <w:szCs w:val="24"/>
        </w:rPr>
        <w:t xml:space="preserve"> </w:t>
      </w:r>
      <w:r w:rsidR="00F407BD" w:rsidRPr="00171CB3">
        <w:rPr>
          <w:rFonts w:ascii="Arial" w:hAnsi="Arial" w:cs="Arial"/>
          <w:b/>
          <w:sz w:val="24"/>
          <w:szCs w:val="24"/>
        </w:rPr>
        <w:t xml:space="preserve">- </w:t>
      </w:r>
      <w:r w:rsidRPr="00171CB3">
        <w:rPr>
          <w:rFonts w:ascii="Arial" w:hAnsi="Arial" w:cs="Arial"/>
          <w:b/>
          <w:sz w:val="24"/>
          <w:szCs w:val="24"/>
        </w:rPr>
        <w:t>1</w:t>
      </w:r>
      <w:r w:rsidR="00917727" w:rsidRPr="00171CB3">
        <w:rPr>
          <w:rFonts w:ascii="Arial" w:hAnsi="Arial" w:cs="Arial"/>
          <w:b/>
          <w:sz w:val="24"/>
          <w:szCs w:val="24"/>
        </w:rPr>
        <w:t>2</w:t>
      </w:r>
      <w:r w:rsidR="00F407BD" w:rsidRPr="00171CB3">
        <w:rPr>
          <w:rFonts w:ascii="Arial" w:hAnsi="Arial" w:cs="Arial"/>
          <w:b/>
          <w:sz w:val="24"/>
          <w:szCs w:val="24"/>
        </w:rPr>
        <w:t xml:space="preserve"> </w:t>
      </w:r>
      <w:r w:rsidRPr="00171CB3">
        <w:rPr>
          <w:rFonts w:ascii="Arial" w:hAnsi="Arial" w:cs="Arial"/>
          <w:b/>
          <w:sz w:val="24"/>
          <w:szCs w:val="24"/>
        </w:rPr>
        <w:t>h</w:t>
      </w:r>
      <w:r w:rsidR="00F407BD" w:rsidRPr="00171CB3">
        <w:rPr>
          <w:rFonts w:ascii="Arial" w:hAnsi="Arial" w:cs="Arial"/>
          <w:b/>
          <w:sz w:val="24"/>
          <w:szCs w:val="24"/>
        </w:rPr>
        <w:t>eures.</w:t>
      </w:r>
      <w:r w:rsidRPr="00171CB3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5ACEF5F2" w14:textId="0DA9B06F" w:rsidR="00B74B10" w:rsidRDefault="00B74B10" w:rsidP="00807FC7">
      <w:pPr>
        <w:widowControl w:val="0"/>
        <w:suppressAutoHyphens/>
        <w:autoSpaceDE w:val="0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E00046">
        <w:rPr>
          <w:rFonts w:ascii="Arial" w:eastAsia="Times New Roman" w:hAnsi="Arial" w:cs="Arial"/>
          <w:bCs/>
          <w:sz w:val="24"/>
          <w:szCs w:val="24"/>
        </w:rPr>
        <w:t xml:space="preserve">Les dossiers de candidature devront nous parvenir par mail à </w:t>
      </w:r>
      <w:hyperlink r:id="rId13" w:history="1">
        <w:r w:rsidR="00C915D3" w:rsidRPr="00E00046">
          <w:rPr>
            <w:rStyle w:val="Lienhypertexte"/>
            <w:rFonts w:ascii="Arial" w:eastAsia="Times New Roman" w:hAnsi="Arial" w:cs="Arial"/>
            <w:bCs/>
            <w:sz w:val="24"/>
            <w:szCs w:val="24"/>
          </w:rPr>
          <w:t>guichet.entreprises@tco.re</w:t>
        </w:r>
      </w:hyperlink>
      <w:r w:rsidRPr="00E00046">
        <w:rPr>
          <w:rFonts w:ascii="Arial" w:eastAsia="Times New Roman" w:hAnsi="Arial" w:cs="Arial"/>
          <w:bCs/>
          <w:sz w:val="24"/>
          <w:szCs w:val="24"/>
        </w:rPr>
        <w:t>, en (version Word), dans un premier temps, les originaux suivront :</w:t>
      </w:r>
    </w:p>
    <w:p w14:paraId="5ACEF5F3" w14:textId="5DAB4A9B" w:rsidR="00F407BD" w:rsidRPr="00E00046" w:rsidRDefault="00B74B10" w:rsidP="00807FC7">
      <w:pPr>
        <w:widowControl w:val="0"/>
        <w:suppressAutoHyphens/>
        <w:autoSpaceDE w:val="0"/>
        <w:spacing w:after="0" w:line="360" w:lineRule="auto"/>
        <w:rPr>
          <w:rFonts w:ascii="Arial" w:eastAsia="Times New Roman" w:hAnsi="Arial" w:cs="Arial"/>
          <w:iCs/>
          <w:sz w:val="24"/>
          <w:szCs w:val="24"/>
        </w:rPr>
      </w:pPr>
      <w:r w:rsidRPr="00E00046">
        <w:rPr>
          <w:rFonts w:ascii="Arial" w:eastAsia="Times New Roman" w:hAnsi="Arial" w:cs="Arial"/>
          <w:iCs/>
          <w:sz w:val="24"/>
          <w:szCs w:val="24"/>
        </w:rPr>
        <w:t xml:space="preserve">- </w:t>
      </w:r>
      <w:r w:rsidR="000043F7"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="00F407BD" w:rsidRPr="00E00046">
        <w:rPr>
          <w:rFonts w:ascii="Arial" w:eastAsia="Times New Roman" w:hAnsi="Arial" w:cs="Arial"/>
          <w:iCs/>
          <w:sz w:val="24"/>
          <w:szCs w:val="24"/>
        </w:rPr>
        <w:t>soit par recommandé sous pli cacheté,</w:t>
      </w:r>
    </w:p>
    <w:p w14:paraId="5ACEF5F4" w14:textId="4F2F1C33" w:rsidR="00F407BD" w:rsidRDefault="00B74B10" w:rsidP="00807FC7">
      <w:pPr>
        <w:widowControl w:val="0"/>
        <w:suppressAutoHyphens/>
        <w:autoSpaceDE w:val="0"/>
        <w:spacing w:after="0" w:line="360" w:lineRule="auto"/>
        <w:ind w:left="284" w:hanging="284"/>
        <w:rPr>
          <w:rFonts w:ascii="Arial" w:eastAsia="Times New Roman" w:hAnsi="Arial" w:cs="Arial"/>
          <w:bCs/>
          <w:sz w:val="24"/>
          <w:szCs w:val="24"/>
        </w:rPr>
      </w:pPr>
      <w:r w:rsidRPr="00E00046">
        <w:rPr>
          <w:rFonts w:ascii="Arial" w:eastAsia="Times New Roman" w:hAnsi="Arial" w:cs="Arial"/>
          <w:iCs/>
          <w:sz w:val="24"/>
          <w:szCs w:val="24"/>
        </w:rPr>
        <w:t>- soit déposé</w:t>
      </w:r>
      <w:r w:rsidR="00F407BD" w:rsidRPr="00E00046">
        <w:rPr>
          <w:rFonts w:ascii="Arial" w:eastAsia="Times New Roman" w:hAnsi="Arial" w:cs="Arial"/>
          <w:iCs/>
          <w:sz w:val="24"/>
          <w:szCs w:val="24"/>
        </w:rPr>
        <w:t xml:space="preserve"> sous enveloppe contre récépissé au </w:t>
      </w:r>
      <w:r w:rsidR="00EE441B" w:rsidRPr="00E00046">
        <w:rPr>
          <w:rFonts w:ascii="Arial" w:eastAsia="Times New Roman" w:hAnsi="Arial" w:cs="Arial"/>
          <w:iCs/>
          <w:sz w:val="24"/>
          <w:szCs w:val="24"/>
        </w:rPr>
        <w:t>S</w:t>
      </w:r>
      <w:r w:rsidR="00F407BD" w:rsidRPr="00E00046">
        <w:rPr>
          <w:rFonts w:ascii="Arial" w:eastAsia="Times New Roman" w:hAnsi="Arial" w:cs="Arial"/>
          <w:iCs/>
          <w:sz w:val="24"/>
          <w:szCs w:val="24"/>
        </w:rPr>
        <w:t xml:space="preserve">ervice </w:t>
      </w:r>
      <w:r w:rsidR="00EE441B" w:rsidRPr="00E00046">
        <w:rPr>
          <w:rFonts w:ascii="Arial" w:eastAsia="Times New Roman" w:hAnsi="Arial" w:cs="Arial"/>
          <w:bCs/>
          <w:sz w:val="24"/>
          <w:szCs w:val="24"/>
        </w:rPr>
        <w:t>Innovation et Animation Economique</w:t>
      </w:r>
      <w:r w:rsidR="00F407BD" w:rsidRPr="00E00046">
        <w:rPr>
          <w:rFonts w:ascii="Arial" w:eastAsia="Times New Roman" w:hAnsi="Arial" w:cs="Arial"/>
          <w:bCs/>
          <w:sz w:val="24"/>
          <w:szCs w:val="24"/>
        </w:rPr>
        <w:t>, à l’adresse suivante :</w:t>
      </w:r>
    </w:p>
    <w:p w14:paraId="5D59A665" w14:textId="77777777" w:rsidR="00017F33" w:rsidRDefault="00017F33" w:rsidP="00807FC7">
      <w:pPr>
        <w:widowControl w:val="0"/>
        <w:suppressAutoHyphens/>
        <w:autoSpaceDE w:val="0"/>
        <w:spacing w:after="0" w:line="360" w:lineRule="auto"/>
        <w:ind w:left="284" w:hanging="284"/>
        <w:rPr>
          <w:rFonts w:ascii="Arial" w:eastAsia="Times New Roman" w:hAnsi="Arial" w:cs="Arial"/>
          <w:bCs/>
          <w:sz w:val="24"/>
          <w:szCs w:val="24"/>
        </w:rPr>
      </w:pPr>
    </w:p>
    <w:p w14:paraId="5ACEF5F5" w14:textId="77777777" w:rsidR="00F407BD" w:rsidRPr="00E00046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E00046">
        <w:rPr>
          <w:rFonts w:ascii="Arial" w:eastAsia="Times New Roman" w:hAnsi="Arial" w:cs="Arial"/>
          <w:bCs/>
          <w:sz w:val="24"/>
          <w:szCs w:val="24"/>
        </w:rPr>
        <w:t>TERRITOIRE DE LA COTE OUEST</w:t>
      </w:r>
    </w:p>
    <w:p w14:paraId="5ACEF5F6" w14:textId="72A0B1BC" w:rsidR="00F407BD" w:rsidRPr="00E00046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E00046">
        <w:rPr>
          <w:rFonts w:ascii="Arial" w:hAnsi="Arial" w:cs="Arial"/>
          <w:bCs/>
          <w:iCs/>
          <w:sz w:val="24"/>
          <w:szCs w:val="24"/>
        </w:rPr>
        <w:t>Appel à Projet</w:t>
      </w:r>
      <w:r w:rsidR="008C6E38" w:rsidRPr="00E00046">
        <w:rPr>
          <w:rFonts w:ascii="Arial" w:hAnsi="Arial" w:cs="Arial"/>
          <w:bCs/>
          <w:iCs/>
          <w:sz w:val="24"/>
          <w:szCs w:val="24"/>
        </w:rPr>
        <w:t>s</w:t>
      </w:r>
      <w:r w:rsidRPr="00E00046">
        <w:rPr>
          <w:rFonts w:ascii="Arial" w:hAnsi="Arial" w:cs="Arial"/>
          <w:bCs/>
          <w:iCs/>
          <w:sz w:val="24"/>
          <w:szCs w:val="24"/>
        </w:rPr>
        <w:t xml:space="preserve"> </w:t>
      </w:r>
      <w:r w:rsidR="0096593C" w:rsidRPr="00E00046">
        <w:rPr>
          <w:rFonts w:ascii="Arial" w:hAnsi="Arial" w:cs="Arial"/>
          <w:bCs/>
          <w:iCs/>
          <w:sz w:val="24"/>
          <w:szCs w:val="24"/>
        </w:rPr>
        <w:t xml:space="preserve">– </w:t>
      </w:r>
      <w:r w:rsidR="00171CB3">
        <w:rPr>
          <w:rFonts w:ascii="Arial" w:hAnsi="Arial" w:cs="Arial"/>
          <w:bCs/>
          <w:iCs/>
          <w:sz w:val="24"/>
          <w:szCs w:val="24"/>
        </w:rPr>
        <w:t>ECOBOX -</w:t>
      </w:r>
      <w:r w:rsidRPr="00E00046">
        <w:rPr>
          <w:rFonts w:ascii="Arial" w:hAnsi="Arial" w:cs="Arial"/>
          <w:bCs/>
          <w:iCs/>
          <w:sz w:val="24"/>
          <w:szCs w:val="24"/>
        </w:rPr>
        <w:t xml:space="preserve"> ZA </w:t>
      </w:r>
      <w:r w:rsidR="00A92398" w:rsidRPr="00E00046">
        <w:rPr>
          <w:rFonts w:ascii="Arial" w:hAnsi="Arial" w:cs="Arial"/>
          <w:bCs/>
          <w:iCs/>
          <w:sz w:val="24"/>
          <w:szCs w:val="24"/>
        </w:rPr>
        <w:t xml:space="preserve">de </w:t>
      </w:r>
      <w:r w:rsidR="00171CB3">
        <w:rPr>
          <w:rFonts w:ascii="Arial" w:hAnsi="Arial" w:cs="Arial"/>
          <w:bCs/>
          <w:iCs/>
          <w:sz w:val="24"/>
          <w:szCs w:val="24"/>
        </w:rPr>
        <w:t>Bras Montvert</w:t>
      </w:r>
      <w:r w:rsidRPr="00E00046">
        <w:rPr>
          <w:rFonts w:ascii="Arial" w:hAnsi="Arial" w:cs="Arial"/>
          <w:bCs/>
          <w:iCs/>
          <w:sz w:val="24"/>
          <w:szCs w:val="24"/>
        </w:rPr>
        <w:t xml:space="preserve">  </w:t>
      </w:r>
    </w:p>
    <w:p w14:paraId="5ACEF5F7" w14:textId="1B0F2EA7" w:rsidR="00F407BD" w:rsidRPr="00E00046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E00046">
        <w:rPr>
          <w:rFonts w:ascii="Arial" w:hAnsi="Arial" w:cs="Arial"/>
          <w:bCs/>
          <w:iCs/>
          <w:sz w:val="24"/>
          <w:szCs w:val="24"/>
        </w:rPr>
        <w:t>S</w:t>
      </w:r>
      <w:r w:rsidRPr="00E00046">
        <w:rPr>
          <w:rFonts w:ascii="Arial" w:hAnsi="Arial" w:cs="Arial"/>
          <w:sz w:val="24"/>
          <w:szCs w:val="24"/>
        </w:rPr>
        <w:t xml:space="preserve">ervice </w:t>
      </w:r>
      <w:r w:rsidR="00A92398" w:rsidRPr="00E00046">
        <w:rPr>
          <w:rFonts w:ascii="Arial" w:hAnsi="Arial" w:cs="Arial"/>
          <w:sz w:val="24"/>
          <w:szCs w:val="24"/>
        </w:rPr>
        <w:t>Innovation et Animation</w:t>
      </w:r>
      <w:r w:rsidRPr="00E00046">
        <w:rPr>
          <w:rFonts w:ascii="Arial" w:hAnsi="Arial" w:cs="Arial"/>
          <w:sz w:val="24"/>
          <w:szCs w:val="24"/>
        </w:rPr>
        <w:t xml:space="preserve"> Economique</w:t>
      </w:r>
    </w:p>
    <w:p w14:paraId="5ACEF5F8" w14:textId="77777777" w:rsidR="00F407BD" w:rsidRPr="00E00046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E00046">
        <w:rPr>
          <w:rFonts w:ascii="Arial" w:eastAsia="Times New Roman" w:hAnsi="Arial" w:cs="Arial"/>
          <w:bCs/>
          <w:sz w:val="24"/>
          <w:szCs w:val="24"/>
        </w:rPr>
        <w:t xml:space="preserve">1 rue </w:t>
      </w:r>
      <w:proofErr w:type="spellStart"/>
      <w:r w:rsidRPr="00E00046">
        <w:rPr>
          <w:rFonts w:ascii="Arial" w:eastAsia="Times New Roman" w:hAnsi="Arial" w:cs="Arial"/>
          <w:bCs/>
          <w:sz w:val="24"/>
          <w:szCs w:val="24"/>
        </w:rPr>
        <w:t>Eliard</w:t>
      </w:r>
      <w:proofErr w:type="spellEnd"/>
      <w:r w:rsidRPr="00E00046">
        <w:rPr>
          <w:rFonts w:ascii="Arial" w:eastAsia="Times New Roman" w:hAnsi="Arial" w:cs="Arial"/>
          <w:bCs/>
          <w:sz w:val="24"/>
          <w:szCs w:val="24"/>
        </w:rPr>
        <w:t xml:space="preserve"> Laude</w:t>
      </w:r>
      <w:r w:rsidR="00B74B10" w:rsidRPr="00E00046">
        <w:rPr>
          <w:rFonts w:ascii="Arial" w:hAnsi="Arial" w:cs="Arial"/>
          <w:sz w:val="24"/>
          <w:szCs w:val="24"/>
        </w:rPr>
        <w:t xml:space="preserve"> - BP 50049</w:t>
      </w:r>
    </w:p>
    <w:p w14:paraId="5ACEF5F9" w14:textId="77777777" w:rsidR="00F407BD" w:rsidRPr="00E00046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00046">
        <w:rPr>
          <w:rFonts w:ascii="Arial" w:hAnsi="Arial" w:cs="Arial"/>
          <w:sz w:val="24"/>
          <w:szCs w:val="24"/>
        </w:rPr>
        <w:t>97822  Le</w:t>
      </w:r>
      <w:proofErr w:type="gramEnd"/>
      <w:r w:rsidRPr="00E00046">
        <w:rPr>
          <w:rFonts w:ascii="Arial" w:hAnsi="Arial" w:cs="Arial"/>
          <w:sz w:val="24"/>
          <w:szCs w:val="24"/>
        </w:rPr>
        <w:t xml:space="preserve"> Port  cedex</w:t>
      </w:r>
    </w:p>
    <w:p w14:paraId="5ACEF5FA" w14:textId="77777777" w:rsidR="00F407BD" w:rsidRPr="00E00046" w:rsidRDefault="00F407BD" w:rsidP="00807FC7">
      <w:pPr>
        <w:widowControl w:val="0"/>
        <w:suppressAutoHyphens/>
        <w:autoSpaceDE w:val="0"/>
        <w:spacing w:after="0"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5ACEF5FB" w14:textId="4821D85C" w:rsidR="0072712D" w:rsidRDefault="0072712D" w:rsidP="000B1594">
      <w:pPr>
        <w:pStyle w:val="Sous-titre"/>
        <w:numPr>
          <w:ilvl w:val="0"/>
          <w:numId w:val="14"/>
        </w:numPr>
        <w:rPr>
          <w:rFonts w:ascii="Arial" w:hAnsi="Arial" w:cs="Arial"/>
          <w:b/>
          <w:i w:val="0"/>
          <w:u w:val="single"/>
        </w:rPr>
      </w:pPr>
      <w:bookmarkStart w:id="6" w:name="_Toc445997178"/>
      <w:bookmarkStart w:id="7" w:name="_Hlk101434890"/>
      <w:r w:rsidRPr="00E00046">
        <w:rPr>
          <w:rFonts w:ascii="Arial" w:hAnsi="Arial" w:cs="Arial"/>
          <w:b/>
          <w:i w:val="0"/>
          <w:u w:val="single"/>
        </w:rPr>
        <w:t>Composition du dossier de candidature</w:t>
      </w:r>
      <w:bookmarkEnd w:id="6"/>
    </w:p>
    <w:p w14:paraId="55762C91" w14:textId="77777777" w:rsidR="00017F33" w:rsidRPr="00017F33" w:rsidRDefault="00017F33" w:rsidP="00017F33">
      <w:pPr>
        <w:spacing w:after="0"/>
        <w:rPr>
          <w:lang w:eastAsia="fr-FR"/>
        </w:rPr>
      </w:pPr>
    </w:p>
    <w:bookmarkEnd w:id="7"/>
    <w:p w14:paraId="5ACEF5FC" w14:textId="4A82C74C" w:rsidR="00F407BD" w:rsidRPr="00E00046" w:rsidRDefault="00F407BD" w:rsidP="00017F33">
      <w:pPr>
        <w:spacing w:after="0" w:line="360" w:lineRule="auto"/>
        <w:ind w:right="-709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Le dossier complet de l’appel à projets peut être obtenu gratuitement (sur demande écrite par courriel</w:t>
      </w:r>
      <w:r w:rsidR="000043F7">
        <w:rPr>
          <w:rFonts w:ascii="Arial" w:hAnsi="Arial" w:cs="Arial"/>
          <w:sz w:val="24"/>
          <w:szCs w:val="24"/>
        </w:rPr>
        <w:t xml:space="preserve"> à</w:t>
      </w:r>
      <w:r w:rsidRPr="00E00046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Pr="00E00046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</w:rPr>
          <w:t>guichet.entreprises@tco.re</w:t>
        </w:r>
      </w:hyperlink>
      <w:r w:rsidRPr="00E00046">
        <w:rPr>
          <w:rStyle w:val="Lienhypertexte"/>
          <w:rFonts w:ascii="Arial" w:hAnsi="Arial" w:cs="Arial"/>
          <w:sz w:val="24"/>
          <w:szCs w:val="24"/>
        </w:rPr>
        <w:t>.</w:t>
      </w:r>
      <w:r w:rsidRPr="00E00046">
        <w:rPr>
          <w:rFonts w:ascii="Arial" w:hAnsi="Arial" w:cs="Arial"/>
          <w:sz w:val="24"/>
          <w:szCs w:val="24"/>
        </w:rPr>
        <w:t xml:space="preserve"> o</w:t>
      </w:r>
      <w:r w:rsidR="008933CF" w:rsidRPr="00E00046">
        <w:rPr>
          <w:rFonts w:ascii="Arial" w:hAnsi="Arial" w:cs="Arial"/>
          <w:sz w:val="24"/>
          <w:szCs w:val="24"/>
        </w:rPr>
        <w:t>ù</w:t>
      </w:r>
      <w:r w:rsidRPr="00E00046">
        <w:rPr>
          <w:rFonts w:ascii="Arial" w:hAnsi="Arial" w:cs="Arial"/>
          <w:sz w:val="24"/>
          <w:szCs w:val="24"/>
        </w:rPr>
        <w:t xml:space="preserve"> téléchargement sur le site Internet du TCO : </w:t>
      </w:r>
      <w:hyperlink r:id="rId15" w:history="1">
        <w:r w:rsidRPr="00E00046">
          <w:rPr>
            <w:rStyle w:val="Lienhypertexte"/>
            <w:rFonts w:ascii="Arial" w:hAnsi="Arial" w:cs="Arial"/>
            <w:sz w:val="24"/>
            <w:szCs w:val="24"/>
          </w:rPr>
          <w:t>https://www.tco.re</w:t>
        </w:r>
      </w:hyperlink>
      <w:r w:rsidRPr="00E00046">
        <w:rPr>
          <w:rFonts w:ascii="Arial" w:hAnsi="Arial" w:cs="Arial"/>
          <w:sz w:val="24"/>
          <w:szCs w:val="24"/>
        </w:rPr>
        <w:t xml:space="preserve">  Espaces entreprises – </w:t>
      </w:r>
      <w:r w:rsidR="00B74B10" w:rsidRPr="00E00046">
        <w:rPr>
          <w:rFonts w:ascii="Arial" w:hAnsi="Arial" w:cs="Arial"/>
          <w:sz w:val="24"/>
          <w:szCs w:val="24"/>
        </w:rPr>
        <w:t xml:space="preserve">Rubrique </w:t>
      </w:r>
      <w:r w:rsidRPr="00E00046">
        <w:rPr>
          <w:rFonts w:ascii="Arial" w:hAnsi="Arial" w:cs="Arial"/>
          <w:sz w:val="24"/>
          <w:szCs w:val="24"/>
        </w:rPr>
        <w:t>Appels à projets).</w:t>
      </w:r>
    </w:p>
    <w:p w14:paraId="5ACEF5FD" w14:textId="77777777" w:rsidR="00F407BD" w:rsidRPr="00E00046" w:rsidRDefault="00F407BD" w:rsidP="00807FC7">
      <w:pPr>
        <w:spacing w:after="0" w:line="360" w:lineRule="auto"/>
        <w:ind w:right="-709"/>
        <w:rPr>
          <w:rFonts w:ascii="Arial" w:hAnsi="Arial" w:cs="Arial"/>
          <w:sz w:val="24"/>
          <w:szCs w:val="24"/>
        </w:rPr>
      </w:pPr>
    </w:p>
    <w:p w14:paraId="5ACEF5FE" w14:textId="77777777" w:rsidR="0096593C" w:rsidRPr="00E00046" w:rsidRDefault="0096593C" w:rsidP="00807FC7">
      <w:pPr>
        <w:pStyle w:val="Paragraphedeliste"/>
        <w:spacing w:after="0" w:line="360" w:lineRule="auto"/>
        <w:ind w:hanging="720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Le dossier d’appel à projets comporte :</w:t>
      </w:r>
    </w:p>
    <w:p w14:paraId="5ACEF5FF" w14:textId="377E8C2C" w:rsidR="00F407BD" w:rsidRPr="00E00046" w:rsidRDefault="00F407BD" w:rsidP="00807FC7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 xml:space="preserve">Le cahier des charges </w:t>
      </w:r>
      <w:r w:rsidR="008C6E38" w:rsidRPr="00E00046">
        <w:rPr>
          <w:rFonts w:ascii="Arial" w:hAnsi="Arial" w:cs="Arial"/>
          <w:sz w:val="24"/>
          <w:szCs w:val="24"/>
        </w:rPr>
        <w:t xml:space="preserve">appel à projets </w:t>
      </w:r>
      <w:proofErr w:type="spellStart"/>
      <w:r w:rsidR="00F4438D">
        <w:rPr>
          <w:rFonts w:ascii="Arial" w:hAnsi="Arial" w:cs="Arial"/>
          <w:sz w:val="24"/>
          <w:szCs w:val="24"/>
        </w:rPr>
        <w:t>Ecobox</w:t>
      </w:r>
      <w:proofErr w:type="spellEnd"/>
      <w:r w:rsidR="00F4438D">
        <w:rPr>
          <w:rFonts w:ascii="Arial" w:hAnsi="Arial" w:cs="Arial"/>
          <w:sz w:val="24"/>
          <w:szCs w:val="24"/>
        </w:rPr>
        <w:t xml:space="preserve"> </w:t>
      </w:r>
      <w:r w:rsidR="008C6E38" w:rsidRPr="00E00046">
        <w:rPr>
          <w:rFonts w:ascii="Arial" w:hAnsi="Arial" w:cs="Arial"/>
          <w:sz w:val="24"/>
          <w:szCs w:val="24"/>
        </w:rPr>
        <w:t>Bras Montvert ;</w:t>
      </w:r>
    </w:p>
    <w:p w14:paraId="5ACEF600" w14:textId="0BC18866" w:rsidR="003822ED" w:rsidRPr="00E00046" w:rsidRDefault="00F407BD" w:rsidP="00807FC7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Le dossier de candidature à compléter, dater et signer</w:t>
      </w:r>
      <w:r w:rsidR="008C6E38" w:rsidRPr="00E00046">
        <w:rPr>
          <w:rFonts w:ascii="Arial" w:hAnsi="Arial" w:cs="Arial"/>
          <w:sz w:val="24"/>
          <w:szCs w:val="24"/>
        </w:rPr>
        <w:t> ;</w:t>
      </w:r>
    </w:p>
    <w:p w14:paraId="1C66C29A" w14:textId="77777777" w:rsidR="00291E19" w:rsidRDefault="007305B6" w:rsidP="00807FC7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Le plan masse</w:t>
      </w:r>
      <w:r w:rsidR="00711944">
        <w:rPr>
          <w:rFonts w:ascii="Arial" w:hAnsi="Arial" w:cs="Arial"/>
          <w:sz w:val="24"/>
          <w:szCs w:val="24"/>
        </w:rPr>
        <w:t xml:space="preserve"> de la zone</w:t>
      </w:r>
      <w:r w:rsidR="00291E19">
        <w:rPr>
          <w:rFonts w:ascii="Arial" w:hAnsi="Arial" w:cs="Arial"/>
          <w:sz w:val="24"/>
          <w:szCs w:val="24"/>
        </w:rPr>
        <w:t> ;</w:t>
      </w:r>
    </w:p>
    <w:p w14:paraId="1A9A711F" w14:textId="2D3D1BF8" w:rsidR="007305B6" w:rsidRPr="00E00046" w:rsidRDefault="00711944" w:rsidP="00807FC7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plan masse </w:t>
      </w:r>
      <w:r w:rsidR="007305B6" w:rsidRPr="00E00046">
        <w:rPr>
          <w:rFonts w:ascii="Arial" w:hAnsi="Arial" w:cs="Arial"/>
          <w:sz w:val="24"/>
          <w:szCs w:val="24"/>
        </w:rPr>
        <w:t>de</w:t>
      </w:r>
      <w:r w:rsidR="0054285A" w:rsidRPr="00E00046">
        <w:rPr>
          <w:rFonts w:ascii="Arial" w:hAnsi="Arial" w:cs="Arial"/>
          <w:sz w:val="24"/>
          <w:szCs w:val="24"/>
        </w:rPr>
        <w:t xml:space="preserve"> principe du module</w:t>
      </w:r>
      <w:r w:rsidR="007305B6" w:rsidRPr="00E00046">
        <w:rPr>
          <w:rFonts w:ascii="Arial" w:hAnsi="Arial" w:cs="Arial"/>
          <w:sz w:val="24"/>
          <w:szCs w:val="24"/>
        </w:rPr>
        <w:t> ;</w:t>
      </w:r>
    </w:p>
    <w:p w14:paraId="302C709D" w14:textId="7B3E3EEB" w:rsidR="00481020" w:rsidRPr="00E00046" w:rsidRDefault="00481020" w:rsidP="00807FC7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Le guide du futur locataire à dater et signer</w:t>
      </w:r>
      <w:r w:rsidR="007305B6" w:rsidRPr="00E00046">
        <w:rPr>
          <w:rFonts w:ascii="Arial" w:hAnsi="Arial" w:cs="Arial"/>
          <w:sz w:val="24"/>
          <w:szCs w:val="24"/>
        </w:rPr>
        <w:t> ;</w:t>
      </w:r>
    </w:p>
    <w:p w14:paraId="4F51C563" w14:textId="77777777" w:rsidR="009871C0" w:rsidRPr="00E00046" w:rsidRDefault="009871C0" w:rsidP="009871C0">
      <w:pPr>
        <w:pStyle w:val="Paragraphedeliste"/>
        <w:spacing w:after="0" w:line="360" w:lineRule="auto"/>
        <w:rPr>
          <w:rFonts w:ascii="Arial" w:hAnsi="Arial" w:cs="Arial"/>
          <w:sz w:val="24"/>
          <w:szCs w:val="24"/>
        </w:rPr>
      </w:pPr>
      <w:bookmarkStart w:id="8" w:name="_Toc445997182"/>
    </w:p>
    <w:p w14:paraId="4B603EED" w14:textId="3198AD23" w:rsidR="00481020" w:rsidRDefault="00481020" w:rsidP="005054F5">
      <w:pPr>
        <w:pStyle w:val="Sous-titre"/>
        <w:numPr>
          <w:ilvl w:val="0"/>
          <w:numId w:val="14"/>
        </w:numPr>
        <w:spacing w:after="0" w:line="360" w:lineRule="auto"/>
        <w:ind w:left="714" w:hanging="357"/>
        <w:rPr>
          <w:rFonts w:ascii="Arial" w:hAnsi="Arial" w:cs="Arial"/>
          <w:b/>
          <w:i w:val="0"/>
          <w:u w:val="single"/>
        </w:rPr>
      </w:pPr>
      <w:r w:rsidRPr="00E00046">
        <w:rPr>
          <w:rFonts w:ascii="Arial" w:hAnsi="Arial" w:cs="Arial"/>
          <w:b/>
          <w:i w:val="0"/>
          <w:u w:val="single"/>
        </w:rPr>
        <w:t>Questions et réponses</w:t>
      </w:r>
    </w:p>
    <w:p w14:paraId="4936F839" w14:textId="77777777" w:rsidR="00017F33" w:rsidRPr="00017F33" w:rsidRDefault="00017F33" w:rsidP="00017F33">
      <w:pPr>
        <w:spacing w:after="0"/>
        <w:rPr>
          <w:lang w:eastAsia="fr-FR"/>
        </w:rPr>
      </w:pPr>
    </w:p>
    <w:bookmarkEnd w:id="8"/>
    <w:p w14:paraId="548555DD" w14:textId="3E1A0EBB" w:rsidR="005709FB" w:rsidRPr="00E00046" w:rsidRDefault="0041100E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Les candidats p</w:t>
      </w:r>
      <w:r w:rsidR="00AA5397">
        <w:rPr>
          <w:rFonts w:ascii="Arial" w:hAnsi="Arial" w:cs="Arial"/>
          <w:sz w:val="24"/>
          <w:szCs w:val="24"/>
        </w:rPr>
        <w:t>euven</w:t>
      </w:r>
      <w:r w:rsidRPr="00E00046">
        <w:rPr>
          <w:rFonts w:ascii="Arial" w:hAnsi="Arial" w:cs="Arial"/>
          <w:sz w:val="24"/>
          <w:szCs w:val="24"/>
        </w:rPr>
        <w:t>t formuler leurs demandes d’information</w:t>
      </w:r>
      <w:r w:rsidR="00A37B27" w:rsidRPr="00E00046">
        <w:rPr>
          <w:rFonts w:ascii="Arial" w:hAnsi="Arial" w:cs="Arial"/>
          <w:sz w:val="24"/>
          <w:szCs w:val="24"/>
        </w:rPr>
        <w:t xml:space="preserve">s complémentaires à la </w:t>
      </w:r>
      <w:r w:rsidR="002F333C" w:rsidRPr="00E00046">
        <w:rPr>
          <w:rFonts w:ascii="Arial" w:hAnsi="Arial" w:cs="Arial"/>
          <w:sz w:val="24"/>
          <w:szCs w:val="24"/>
        </w:rPr>
        <w:t xml:space="preserve">Direction </w:t>
      </w:r>
      <w:r w:rsidR="00917727" w:rsidRPr="00E00046">
        <w:rPr>
          <w:rFonts w:ascii="Arial" w:hAnsi="Arial" w:cs="Arial"/>
          <w:sz w:val="24"/>
          <w:szCs w:val="24"/>
        </w:rPr>
        <w:t>de l’</w:t>
      </w:r>
      <w:r w:rsidR="002F333C" w:rsidRPr="00E00046">
        <w:rPr>
          <w:rFonts w:ascii="Arial" w:hAnsi="Arial" w:cs="Arial"/>
          <w:sz w:val="24"/>
          <w:szCs w:val="24"/>
        </w:rPr>
        <w:t xml:space="preserve">Economie et </w:t>
      </w:r>
      <w:r w:rsidR="00917727" w:rsidRPr="00E00046">
        <w:rPr>
          <w:rFonts w:ascii="Arial" w:hAnsi="Arial" w:cs="Arial"/>
          <w:sz w:val="24"/>
          <w:szCs w:val="24"/>
        </w:rPr>
        <w:t>Innovation</w:t>
      </w:r>
      <w:r w:rsidR="002F333C" w:rsidRPr="00E00046">
        <w:rPr>
          <w:rFonts w:ascii="Arial" w:hAnsi="Arial" w:cs="Arial"/>
          <w:sz w:val="24"/>
          <w:szCs w:val="24"/>
        </w:rPr>
        <w:t>.</w:t>
      </w:r>
    </w:p>
    <w:p w14:paraId="37BADBA3" w14:textId="77777777" w:rsidR="00017F33" w:rsidRPr="00E00046" w:rsidRDefault="00017F33" w:rsidP="00807FC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9FBC2F3" w14:textId="66AF2023" w:rsidR="005709FB" w:rsidRDefault="00AE099F" w:rsidP="00807FC7">
      <w:pPr>
        <w:pStyle w:val="Sous-titre"/>
        <w:numPr>
          <w:ilvl w:val="0"/>
          <w:numId w:val="14"/>
        </w:numPr>
        <w:spacing w:after="0" w:line="360" w:lineRule="auto"/>
        <w:rPr>
          <w:rFonts w:ascii="Arial" w:hAnsi="Arial" w:cs="Arial"/>
          <w:b/>
          <w:i w:val="0"/>
          <w:u w:val="single"/>
        </w:rPr>
      </w:pPr>
      <w:r w:rsidRPr="00E00046">
        <w:rPr>
          <w:rFonts w:ascii="Arial" w:hAnsi="Arial" w:cs="Arial"/>
          <w:b/>
          <w:i w:val="0"/>
          <w:u w:val="single"/>
        </w:rPr>
        <w:t>A</w:t>
      </w:r>
      <w:r w:rsidR="005709FB" w:rsidRPr="00E00046">
        <w:rPr>
          <w:rFonts w:ascii="Arial" w:hAnsi="Arial" w:cs="Arial"/>
          <w:b/>
          <w:i w:val="0"/>
          <w:u w:val="single"/>
        </w:rPr>
        <w:t>c</w:t>
      </w:r>
      <w:r w:rsidRPr="00E00046">
        <w:rPr>
          <w:rFonts w:ascii="Arial" w:hAnsi="Arial" w:cs="Arial"/>
          <w:b/>
          <w:i w:val="0"/>
          <w:u w:val="single"/>
        </w:rPr>
        <w:t>c</w:t>
      </w:r>
      <w:r w:rsidR="005709FB" w:rsidRPr="00E00046">
        <w:rPr>
          <w:rFonts w:ascii="Arial" w:hAnsi="Arial" w:cs="Arial"/>
          <w:b/>
          <w:i w:val="0"/>
          <w:u w:val="single"/>
        </w:rPr>
        <w:t>ompagnement</w:t>
      </w:r>
    </w:p>
    <w:p w14:paraId="6770CCDB" w14:textId="77777777" w:rsidR="00017F33" w:rsidRPr="00017F33" w:rsidRDefault="00017F33" w:rsidP="00017F33">
      <w:pPr>
        <w:spacing w:after="0"/>
        <w:rPr>
          <w:lang w:eastAsia="fr-FR"/>
        </w:rPr>
      </w:pPr>
    </w:p>
    <w:p w14:paraId="5ACEF640" w14:textId="77777777" w:rsidR="009D051B" w:rsidRPr="00E00046" w:rsidRDefault="009D051B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Appui aux TPE/PME (CMA Réunion) :</w:t>
      </w:r>
    </w:p>
    <w:p w14:paraId="5ACEF641" w14:textId="665B89CA" w:rsidR="009D051B" w:rsidRPr="00E00046" w:rsidRDefault="009D051B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 xml:space="preserve">Vous avez une question, la CMA Réunion vous propose de vous accompagner </w:t>
      </w:r>
      <w:r w:rsidR="009B5725" w:rsidRPr="00E00046">
        <w:rPr>
          <w:rFonts w:ascii="Arial" w:hAnsi="Arial" w:cs="Arial"/>
          <w:sz w:val="24"/>
          <w:szCs w:val="24"/>
        </w:rPr>
        <w:t xml:space="preserve">pour </w:t>
      </w:r>
      <w:r w:rsidRPr="00E00046">
        <w:rPr>
          <w:rFonts w:ascii="Arial" w:hAnsi="Arial" w:cs="Arial"/>
          <w:sz w:val="24"/>
          <w:szCs w:val="24"/>
        </w:rPr>
        <w:t xml:space="preserve">un suivi personnalisé aux porteurs de projets et aux entreprises, </w:t>
      </w:r>
      <w:r w:rsidR="00917727" w:rsidRPr="00E00046">
        <w:rPr>
          <w:rFonts w:ascii="Arial" w:hAnsi="Arial" w:cs="Arial"/>
          <w:sz w:val="24"/>
          <w:szCs w:val="24"/>
        </w:rPr>
        <w:t xml:space="preserve">et vous apporte </w:t>
      </w:r>
      <w:r w:rsidRPr="00E00046">
        <w:rPr>
          <w:rFonts w:ascii="Arial" w:hAnsi="Arial" w:cs="Arial"/>
          <w:sz w:val="24"/>
          <w:szCs w:val="24"/>
        </w:rPr>
        <w:t>une aide à l'élaboration administrative et technique du dossier de candidature</w:t>
      </w:r>
      <w:r w:rsidR="00EE441B" w:rsidRPr="00E00046">
        <w:rPr>
          <w:rFonts w:ascii="Arial" w:hAnsi="Arial" w:cs="Arial"/>
          <w:sz w:val="24"/>
          <w:szCs w:val="24"/>
        </w:rPr>
        <w:t> :</w:t>
      </w:r>
    </w:p>
    <w:p w14:paraId="5ACEF643" w14:textId="44CCCEEA" w:rsidR="009D051B" w:rsidRPr="00E00046" w:rsidRDefault="009D051B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Conseiller CMA</w:t>
      </w:r>
    </w:p>
    <w:p w14:paraId="5ACEF644" w14:textId="77777777" w:rsidR="009B5725" w:rsidRPr="00E00046" w:rsidRDefault="009B5725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00046">
        <w:rPr>
          <w:rFonts w:ascii="Arial" w:hAnsi="Arial" w:cs="Arial"/>
          <w:sz w:val="24"/>
          <w:szCs w:val="24"/>
        </w:rPr>
        <w:t>Chambre de Métiers et de l'Artisanat</w:t>
      </w:r>
    </w:p>
    <w:p w14:paraId="5ACEF645" w14:textId="77777777" w:rsidR="009B5725" w:rsidRPr="00E00046" w:rsidRDefault="009B5725" w:rsidP="00807FC7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00046">
        <w:rPr>
          <w:rFonts w:ascii="Arial" w:hAnsi="Arial" w:cs="Arial"/>
          <w:bCs/>
          <w:sz w:val="24"/>
          <w:szCs w:val="24"/>
        </w:rPr>
        <w:t>Service Economique de l’Antenne Ouest</w:t>
      </w:r>
    </w:p>
    <w:p w14:paraId="5ACEF646" w14:textId="77777777" w:rsidR="009B5725" w:rsidRPr="00E00046" w:rsidRDefault="009B5725" w:rsidP="00807FC7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00046">
        <w:rPr>
          <w:rFonts w:ascii="Arial" w:hAnsi="Arial" w:cs="Arial"/>
          <w:bCs/>
          <w:sz w:val="24"/>
          <w:szCs w:val="24"/>
        </w:rPr>
        <w:t xml:space="preserve">85, Chaussée Royale - 97460 SAINT-PAUL </w:t>
      </w:r>
    </w:p>
    <w:p w14:paraId="5ACEF647" w14:textId="77777777" w:rsidR="009D051B" w:rsidRPr="00E00046" w:rsidRDefault="009B5725" w:rsidP="00807FC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E00046">
        <w:rPr>
          <w:rFonts w:ascii="Arial" w:hAnsi="Arial" w:cs="Arial"/>
          <w:sz w:val="24"/>
          <w:szCs w:val="24"/>
        </w:rPr>
        <w:t>T</w:t>
      </w:r>
      <w:r w:rsidR="009D051B" w:rsidRPr="00E00046">
        <w:rPr>
          <w:rFonts w:ascii="Arial" w:hAnsi="Arial" w:cs="Arial"/>
          <w:sz w:val="24"/>
          <w:szCs w:val="24"/>
        </w:rPr>
        <w:t>éléphone:</w:t>
      </w:r>
      <w:proofErr w:type="gramEnd"/>
      <w:r w:rsidR="009D051B" w:rsidRPr="00E00046">
        <w:rPr>
          <w:rFonts w:ascii="Arial" w:hAnsi="Arial" w:cs="Arial"/>
          <w:sz w:val="24"/>
          <w:szCs w:val="24"/>
        </w:rPr>
        <w:t xml:space="preserve"> </w:t>
      </w:r>
      <w:r w:rsidRPr="00E00046">
        <w:rPr>
          <w:rFonts w:ascii="Arial" w:hAnsi="Arial" w:cs="Arial"/>
          <w:bCs/>
          <w:sz w:val="24"/>
          <w:szCs w:val="24"/>
        </w:rPr>
        <w:t>(0262) 45 52 52</w:t>
      </w:r>
    </w:p>
    <w:sectPr w:rsidR="009D051B" w:rsidRPr="00E00046" w:rsidSect="00F063BF">
      <w:footerReference w:type="default" r:id="rId16"/>
      <w:pgSz w:w="11906" w:h="16838"/>
      <w:pgMar w:top="851" w:right="1417" w:bottom="284" w:left="1417" w:header="277" w:footer="81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EF663" w14:textId="77777777" w:rsidR="00DE11FE" w:rsidRDefault="00DE11FE" w:rsidP="00EC3C6C">
      <w:pPr>
        <w:spacing w:after="0" w:line="240" w:lineRule="auto"/>
      </w:pPr>
      <w:r>
        <w:separator/>
      </w:r>
    </w:p>
  </w:endnote>
  <w:endnote w:type="continuationSeparator" w:id="0">
    <w:p w14:paraId="5ACEF664" w14:textId="77777777" w:rsidR="00DE11FE" w:rsidRDefault="00DE11FE" w:rsidP="00EC3C6C">
      <w:pPr>
        <w:spacing w:after="0" w:line="240" w:lineRule="auto"/>
      </w:pPr>
      <w:r>
        <w:continuationSeparator/>
      </w:r>
    </w:p>
  </w:endnote>
  <w:endnote w:type="continuationNotice" w:id="1">
    <w:p w14:paraId="5ACEF665" w14:textId="77777777" w:rsidR="00DE11FE" w:rsidRDefault="00DE11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MS Mincho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EF666" w14:textId="77777777" w:rsidR="00581606" w:rsidRPr="007B628C" w:rsidRDefault="00581606" w:rsidP="007957D5">
    <w:pPr>
      <w:pStyle w:val="Pieddepage"/>
      <w:jc w:val="right"/>
      <w:rPr>
        <w:color w:val="000000" w:themeColor="text1"/>
      </w:rPr>
    </w:pPr>
    <w:r w:rsidRPr="007B628C">
      <w:rPr>
        <w:color w:val="000000" w:themeColor="text1"/>
      </w:rPr>
      <w:t xml:space="preserve">Page </w:t>
    </w:r>
    <w:r w:rsidRPr="007B628C">
      <w:rPr>
        <w:b/>
        <w:color w:val="000000" w:themeColor="text1"/>
      </w:rPr>
      <w:fldChar w:fldCharType="begin"/>
    </w:r>
    <w:r w:rsidRPr="007B628C">
      <w:rPr>
        <w:b/>
        <w:color w:val="000000" w:themeColor="text1"/>
      </w:rPr>
      <w:instrText>PAGE  \* Arabic  \* MERGEFORMAT</w:instrText>
    </w:r>
    <w:r w:rsidRPr="007B628C">
      <w:rPr>
        <w:b/>
        <w:color w:val="000000" w:themeColor="text1"/>
      </w:rPr>
      <w:fldChar w:fldCharType="separate"/>
    </w:r>
    <w:r w:rsidR="00B725FD">
      <w:rPr>
        <w:b/>
        <w:noProof/>
        <w:color w:val="000000" w:themeColor="text1"/>
      </w:rPr>
      <w:t>5</w:t>
    </w:r>
    <w:r w:rsidRPr="007B628C">
      <w:rPr>
        <w:b/>
        <w:color w:val="000000" w:themeColor="text1"/>
      </w:rPr>
      <w:fldChar w:fldCharType="end"/>
    </w:r>
    <w:r w:rsidRPr="007B628C">
      <w:rPr>
        <w:color w:val="000000" w:themeColor="text1"/>
      </w:rPr>
      <w:t xml:space="preserve"> sur </w:t>
    </w:r>
    <w:r w:rsidRPr="007B628C">
      <w:rPr>
        <w:b/>
        <w:color w:val="000000" w:themeColor="text1"/>
      </w:rPr>
      <w:fldChar w:fldCharType="begin"/>
    </w:r>
    <w:r w:rsidRPr="007B628C">
      <w:rPr>
        <w:b/>
        <w:color w:val="000000" w:themeColor="text1"/>
      </w:rPr>
      <w:instrText>NUMPAGES  \* Arabic  \* MERGEFORMAT</w:instrText>
    </w:r>
    <w:r w:rsidRPr="007B628C">
      <w:rPr>
        <w:b/>
        <w:color w:val="000000" w:themeColor="text1"/>
      </w:rPr>
      <w:fldChar w:fldCharType="separate"/>
    </w:r>
    <w:r w:rsidR="00B725FD">
      <w:rPr>
        <w:b/>
        <w:noProof/>
        <w:color w:val="000000" w:themeColor="text1"/>
      </w:rPr>
      <w:t>10</w:t>
    </w:r>
    <w:r w:rsidRPr="007B628C">
      <w:rPr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EF660" w14:textId="77777777" w:rsidR="00DE11FE" w:rsidRDefault="00DE11FE" w:rsidP="00EC3C6C">
      <w:pPr>
        <w:spacing w:after="0" w:line="240" w:lineRule="auto"/>
      </w:pPr>
      <w:r>
        <w:separator/>
      </w:r>
    </w:p>
  </w:footnote>
  <w:footnote w:type="continuationSeparator" w:id="0">
    <w:p w14:paraId="5ACEF661" w14:textId="77777777" w:rsidR="00DE11FE" w:rsidRDefault="00DE11FE" w:rsidP="00EC3C6C">
      <w:pPr>
        <w:spacing w:after="0" w:line="240" w:lineRule="auto"/>
      </w:pPr>
      <w:r>
        <w:continuationSeparator/>
      </w:r>
    </w:p>
  </w:footnote>
  <w:footnote w:type="continuationNotice" w:id="1">
    <w:p w14:paraId="5ACEF662" w14:textId="77777777" w:rsidR="00DE11FE" w:rsidRDefault="00DE11F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DDAD0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322C7"/>
    <w:multiLevelType w:val="hybridMultilevel"/>
    <w:tmpl w:val="23361FFA"/>
    <w:lvl w:ilvl="0" w:tplc="F440E26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DA7F5F"/>
    <w:multiLevelType w:val="hybridMultilevel"/>
    <w:tmpl w:val="719000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31C16"/>
    <w:multiLevelType w:val="multilevel"/>
    <w:tmpl w:val="63C63618"/>
    <w:lvl w:ilvl="0">
      <w:start w:val="4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1"/>
      <w:numFmt w:val="decimal"/>
      <w:lvlText w:val="%1.%2-"/>
      <w:lvlJc w:val="left"/>
      <w:pPr>
        <w:ind w:left="598" w:hanging="456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936" w:hanging="1800"/>
      </w:pPr>
      <w:rPr>
        <w:rFonts w:hint="default"/>
      </w:rPr>
    </w:lvl>
  </w:abstractNum>
  <w:abstractNum w:abstractNumId="4" w15:restartNumberingAfterBreak="0">
    <w:nsid w:val="15C00E09"/>
    <w:multiLevelType w:val="hybridMultilevel"/>
    <w:tmpl w:val="B0F64E70"/>
    <w:lvl w:ilvl="0" w:tplc="1D26B4CE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B45F77"/>
    <w:multiLevelType w:val="hybridMultilevel"/>
    <w:tmpl w:val="910637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729DE"/>
    <w:multiLevelType w:val="multilevel"/>
    <w:tmpl w:val="DCBCA6C6"/>
    <w:lvl w:ilvl="0">
      <w:start w:val="4"/>
      <w:numFmt w:val="decimal"/>
      <w:lvlText w:val="%1."/>
      <w:lvlJc w:val="left"/>
      <w:pPr>
        <w:ind w:left="516" w:hanging="516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516" w:hanging="516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A7310"/>
    <w:multiLevelType w:val="hybridMultilevel"/>
    <w:tmpl w:val="FFB8C8C0"/>
    <w:lvl w:ilvl="0" w:tplc="60E0FBE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CE4AEE"/>
    <w:multiLevelType w:val="multilevel"/>
    <w:tmpl w:val="B99072B2"/>
    <w:lvl w:ilvl="0">
      <w:start w:val="1"/>
      <w:numFmt w:val="decimal"/>
      <w:pStyle w:val="Titre1"/>
      <w:lvlText w:val="Partie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lvlText w:val="%1.%2 -"/>
      <w:lvlJc w:val="left"/>
      <w:pPr>
        <w:ind w:left="2836" w:firstLine="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D891CA1"/>
    <w:multiLevelType w:val="multilevel"/>
    <w:tmpl w:val="0602FCF6"/>
    <w:lvl w:ilvl="0">
      <w:start w:val="4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526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0" w15:restartNumberingAfterBreak="0">
    <w:nsid w:val="331736AC"/>
    <w:multiLevelType w:val="hybridMultilevel"/>
    <w:tmpl w:val="B2AAB568"/>
    <w:lvl w:ilvl="0" w:tplc="6908B79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4F7112"/>
    <w:multiLevelType w:val="hybridMultilevel"/>
    <w:tmpl w:val="0B74C3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B7C7A"/>
    <w:multiLevelType w:val="hybridMultilevel"/>
    <w:tmpl w:val="532AC21E"/>
    <w:lvl w:ilvl="0" w:tplc="8D8A7472">
      <w:start w:val="1"/>
      <w:numFmt w:val="bullet"/>
      <w:lvlText w:val="-"/>
      <w:lvlJc w:val="left"/>
      <w:pPr>
        <w:ind w:left="720" w:hanging="360"/>
      </w:pPr>
      <w:rPr>
        <w:rFonts w:ascii="TimesNewRomanPSMT" w:eastAsia="Calibri" w:hAnsi="TimesNewRomanPSMT" w:cs="TimesNewRomanPS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F48B5"/>
    <w:multiLevelType w:val="multilevel"/>
    <w:tmpl w:val="6DBC2D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08C4F58"/>
    <w:multiLevelType w:val="hybridMultilevel"/>
    <w:tmpl w:val="38EE84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074D5"/>
    <w:multiLevelType w:val="hybridMultilevel"/>
    <w:tmpl w:val="59D806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433B8"/>
    <w:multiLevelType w:val="hybridMultilevel"/>
    <w:tmpl w:val="71B8FDF8"/>
    <w:lvl w:ilvl="0" w:tplc="8D8A7472">
      <w:start w:val="1"/>
      <w:numFmt w:val="bullet"/>
      <w:lvlText w:val="-"/>
      <w:lvlJc w:val="left"/>
      <w:pPr>
        <w:ind w:left="720" w:hanging="360"/>
      </w:pPr>
      <w:rPr>
        <w:rFonts w:ascii="TimesNewRomanPSMT" w:eastAsia="Calibri" w:hAnsi="TimesNewRomanPSMT" w:cs="TimesNewRomanPS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CA78D8"/>
    <w:multiLevelType w:val="hybridMultilevel"/>
    <w:tmpl w:val="A6C6A926"/>
    <w:lvl w:ilvl="0" w:tplc="8D8A7472">
      <w:start w:val="1"/>
      <w:numFmt w:val="bullet"/>
      <w:lvlText w:val="-"/>
      <w:lvlJc w:val="left"/>
      <w:pPr>
        <w:ind w:left="720" w:hanging="360"/>
      </w:pPr>
      <w:rPr>
        <w:rFonts w:ascii="TimesNewRomanPSMT" w:eastAsia="Calibri" w:hAnsi="TimesNewRomanPSMT" w:cs="TimesNewRomanPS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C61170"/>
    <w:multiLevelType w:val="hybridMultilevel"/>
    <w:tmpl w:val="53762C22"/>
    <w:lvl w:ilvl="0" w:tplc="8D8A7472">
      <w:start w:val="1"/>
      <w:numFmt w:val="bullet"/>
      <w:lvlText w:val="-"/>
      <w:lvlJc w:val="left"/>
      <w:pPr>
        <w:ind w:left="720" w:hanging="360"/>
      </w:pPr>
      <w:rPr>
        <w:rFonts w:ascii="TimesNewRomanPSMT" w:eastAsia="Calibri" w:hAnsi="TimesNewRomanPSMT" w:cs="TimesNewRomanPS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D30E48"/>
    <w:multiLevelType w:val="hybridMultilevel"/>
    <w:tmpl w:val="405A2784"/>
    <w:lvl w:ilvl="0" w:tplc="642073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67ADA"/>
    <w:multiLevelType w:val="hybridMultilevel"/>
    <w:tmpl w:val="A31260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91027"/>
    <w:multiLevelType w:val="hybridMultilevel"/>
    <w:tmpl w:val="6F5EE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F84511"/>
    <w:multiLevelType w:val="hybridMultilevel"/>
    <w:tmpl w:val="31EA649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8E4234"/>
    <w:multiLevelType w:val="hybridMultilevel"/>
    <w:tmpl w:val="FB0EE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9"/>
  </w:num>
  <w:num w:numId="5">
    <w:abstractNumId w:val="23"/>
  </w:num>
  <w:num w:numId="6">
    <w:abstractNumId w:val="20"/>
  </w:num>
  <w:num w:numId="7">
    <w:abstractNumId w:val="15"/>
  </w:num>
  <w:num w:numId="8">
    <w:abstractNumId w:val="11"/>
  </w:num>
  <w:num w:numId="9">
    <w:abstractNumId w:val="6"/>
  </w:num>
  <w:num w:numId="10">
    <w:abstractNumId w:val="13"/>
  </w:num>
  <w:num w:numId="11">
    <w:abstractNumId w:val="3"/>
  </w:num>
  <w:num w:numId="12">
    <w:abstractNumId w:val="9"/>
  </w:num>
  <w:num w:numId="13">
    <w:abstractNumId w:val="7"/>
  </w:num>
  <w:num w:numId="14">
    <w:abstractNumId w:val="22"/>
  </w:num>
  <w:num w:numId="15">
    <w:abstractNumId w:val="2"/>
  </w:num>
  <w:num w:numId="16">
    <w:abstractNumId w:val="16"/>
  </w:num>
  <w:num w:numId="17">
    <w:abstractNumId w:val="4"/>
  </w:num>
  <w:num w:numId="18">
    <w:abstractNumId w:val="14"/>
  </w:num>
  <w:num w:numId="19">
    <w:abstractNumId w:val="12"/>
  </w:num>
  <w:num w:numId="20">
    <w:abstractNumId w:val="10"/>
  </w:num>
  <w:num w:numId="21">
    <w:abstractNumId w:val="17"/>
  </w:num>
  <w:num w:numId="22">
    <w:abstractNumId w:val="18"/>
  </w:num>
  <w:num w:numId="23">
    <w:abstractNumId w:val="1"/>
  </w:num>
  <w:num w:numId="24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13A"/>
    <w:rsid w:val="000043F7"/>
    <w:rsid w:val="00014BEA"/>
    <w:rsid w:val="00017F33"/>
    <w:rsid w:val="00027F54"/>
    <w:rsid w:val="00035BDB"/>
    <w:rsid w:val="00036CF9"/>
    <w:rsid w:val="0003742F"/>
    <w:rsid w:val="0004197F"/>
    <w:rsid w:val="000436E3"/>
    <w:rsid w:val="00047917"/>
    <w:rsid w:val="000506EA"/>
    <w:rsid w:val="000560C1"/>
    <w:rsid w:val="0007431E"/>
    <w:rsid w:val="000757CE"/>
    <w:rsid w:val="00077448"/>
    <w:rsid w:val="000A03FD"/>
    <w:rsid w:val="000A374D"/>
    <w:rsid w:val="000B1594"/>
    <w:rsid w:val="000B235B"/>
    <w:rsid w:val="000B51D3"/>
    <w:rsid w:val="000B60F7"/>
    <w:rsid w:val="000C1ABB"/>
    <w:rsid w:val="000C1C23"/>
    <w:rsid w:val="000C3946"/>
    <w:rsid w:val="000C4FCD"/>
    <w:rsid w:val="000C5A6B"/>
    <w:rsid w:val="000D00B8"/>
    <w:rsid w:val="000E22C6"/>
    <w:rsid w:val="000E3BEE"/>
    <w:rsid w:val="000F470C"/>
    <w:rsid w:val="00100EA8"/>
    <w:rsid w:val="00102DD3"/>
    <w:rsid w:val="00103B9D"/>
    <w:rsid w:val="00104C23"/>
    <w:rsid w:val="0010661D"/>
    <w:rsid w:val="001066D2"/>
    <w:rsid w:val="0010794A"/>
    <w:rsid w:val="00116157"/>
    <w:rsid w:val="0011787D"/>
    <w:rsid w:val="0012004D"/>
    <w:rsid w:val="001217F5"/>
    <w:rsid w:val="001229AE"/>
    <w:rsid w:val="001272DA"/>
    <w:rsid w:val="00127AF8"/>
    <w:rsid w:val="001303E2"/>
    <w:rsid w:val="0013210E"/>
    <w:rsid w:val="00137CF6"/>
    <w:rsid w:val="00145FEB"/>
    <w:rsid w:val="00146FC7"/>
    <w:rsid w:val="0014745E"/>
    <w:rsid w:val="00152273"/>
    <w:rsid w:val="00154B23"/>
    <w:rsid w:val="00157C12"/>
    <w:rsid w:val="00161090"/>
    <w:rsid w:val="001660CF"/>
    <w:rsid w:val="00171CB3"/>
    <w:rsid w:val="00181570"/>
    <w:rsid w:val="00182DA2"/>
    <w:rsid w:val="001832C0"/>
    <w:rsid w:val="001859FA"/>
    <w:rsid w:val="001876B1"/>
    <w:rsid w:val="00193DFD"/>
    <w:rsid w:val="001A200A"/>
    <w:rsid w:val="001A5501"/>
    <w:rsid w:val="001B1C8C"/>
    <w:rsid w:val="001C0A6D"/>
    <w:rsid w:val="001C240C"/>
    <w:rsid w:val="001C449C"/>
    <w:rsid w:val="001C6544"/>
    <w:rsid w:val="001C6B5D"/>
    <w:rsid w:val="001C7213"/>
    <w:rsid w:val="001D0686"/>
    <w:rsid w:val="001D5557"/>
    <w:rsid w:val="001E0C8B"/>
    <w:rsid w:val="001E39A6"/>
    <w:rsid w:val="00202098"/>
    <w:rsid w:val="0021576A"/>
    <w:rsid w:val="002164BC"/>
    <w:rsid w:val="00217128"/>
    <w:rsid w:val="00220E02"/>
    <w:rsid w:val="002210AA"/>
    <w:rsid w:val="00221B3C"/>
    <w:rsid w:val="00224D5F"/>
    <w:rsid w:val="00227DA2"/>
    <w:rsid w:val="0023496C"/>
    <w:rsid w:val="00240EBA"/>
    <w:rsid w:val="00241696"/>
    <w:rsid w:val="002543BB"/>
    <w:rsid w:val="002559AD"/>
    <w:rsid w:val="002574D3"/>
    <w:rsid w:val="00260320"/>
    <w:rsid w:val="00262A50"/>
    <w:rsid w:val="00267C43"/>
    <w:rsid w:val="00280BFB"/>
    <w:rsid w:val="00282AFC"/>
    <w:rsid w:val="00284C26"/>
    <w:rsid w:val="00291E19"/>
    <w:rsid w:val="002941E2"/>
    <w:rsid w:val="002B04D4"/>
    <w:rsid w:val="002B0E69"/>
    <w:rsid w:val="002B2AB5"/>
    <w:rsid w:val="002C113A"/>
    <w:rsid w:val="002C282C"/>
    <w:rsid w:val="002C2FE7"/>
    <w:rsid w:val="002C3D50"/>
    <w:rsid w:val="002C59D5"/>
    <w:rsid w:val="002D122E"/>
    <w:rsid w:val="002D1F92"/>
    <w:rsid w:val="002D21FB"/>
    <w:rsid w:val="002D6401"/>
    <w:rsid w:val="002D6EE7"/>
    <w:rsid w:val="002D7EEB"/>
    <w:rsid w:val="002F333C"/>
    <w:rsid w:val="003075C6"/>
    <w:rsid w:val="00307CB3"/>
    <w:rsid w:val="00312385"/>
    <w:rsid w:val="003138F2"/>
    <w:rsid w:val="003168DF"/>
    <w:rsid w:val="00316A4C"/>
    <w:rsid w:val="00322CAA"/>
    <w:rsid w:val="00327167"/>
    <w:rsid w:val="0033236F"/>
    <w:rsid w:val="00332D53"/>
    <w:rsid w:val="00333F7A"/>
    <w:rsid w:val="003351AB"/>
    <w:rsid w:val="00342E74"/>
    <w:rsid w:val="003435B5"/>
    <w:rsid w:val="00345FD4"/>
    <w:rsid w:val="00350FDD"/>
    <w:rsid w:val="0035171E"/>
    <w:rsid w:val="00364172"/>
    <w:rsid w:val="00366890"/>
    <w:rsid w:val="00372D30"/>
    <w:rsid w:val="003817A4"/>
    <w:rsid w:val="003822ED"/>
    <w:rsid w:val="0038284A"/>
    <w:rsid w:val="003874EF"/>
    <w:rsid w:val="00392AA8"/>
    <w:rsid w:val="0039468D"/>
    <w:rsid w:val="00396A12"/>
    <w:rsid w:val="003A693E"/>
    <w:rsid w:val="003A6951"/>
    <w:rsid w:val="003B006D"/>
    <w:rsid w:val="003B13F2"/>
    <w:rsid w:val="003B2FC6"/>
    <w:rsid w:val="003B4F2B"/>
    <w:rsid w:val="003C0C80"/>
    <w:rsid w:val="003C4490"/>
    <w:rsid w:val="003E1027"/>
    <w:rsid w:val="003E173F"/>
    <w:rsid w:val="003E24AF"/>
    <w:rsid w:val="003E683F"/>
    <w:rsid w:val="003F5BFB"/>
    <w:rsid w:val="003F5F4E"/>
    <w:rsid w:val="003F6879"/>
    <w:rsid w:val="00402736"/>
    <w:rsid w:val="00404F02"/>
    <w:rsid w:val="00410F1A"/>
    <w:rsid w:val="0041100E"/>
    <w:rsid w:val="004124E1"/>
    <w:rsid w:val="00426A8F"/>
    <w:rsid w:val="00427E9E"/>
    <w:rsid w:val="00434E23"/>
    <w:rsid w:val="00436125"/>
    <w:rsid w:val="004379F0"/>
    <w:rsid w:val="004443F3"/>
    <w:rsid w:val="004477E9"/>
    <w:rsid w:val="004571BD"/>
    <w:rsid w:val="004611BA"/>
    <w:rsid w:val="004633B5"/>
    <w:rsid w:val="00466F7D"/>
    <w:rsid w:val="00473028"/>
    <w:rsid w:val="0048075F"/>
    <w:rsid w:val="00481020"/>
    <w:rsid w:val="004816B3"/>
    <w:rsid w:val="00482E58"/>
    <w:rsid w:val="0049068D"/>
    <w:rsid w:val="00492CCD"/>
    <w:rsid w:val="00496931"/>
    <w:rsid w:val="00497A5D"/>
    <w:rsid w:val="004A4551"/>
    <w:rsid w:val="004B08FE"/>
    <w:rsid w:val="004B6F78"/>
    <w:rsid w:val="004C03F2"/>
    <w:rsid w:val="004C1078"/>
    <w:rsid w:val="004C1410"/>
    <w:rsid w:val="004C1774"/>
    <w:rsid w:val="004C50AD"/>
    <w:rsid w:val="004C5B19"/>
    <w:rsid w:val="004D16B2"/>
    <w:rsid w:val="004D17AA"/>
    <w:rsid w:val="004E3B1A"/>
    <w:rsid w:val="004E4890"/>
    <w:rsid w:val="004E7065"/>
    <w:rsid w:val="004F1840"/>
    <w:rsid w:val="005054F5"/>
    <w:rsid w:val="0051049B"/>
    <w:rsid w:val="005112BC"/>
    <w:rsid w:val="0052103A"/>
    <w:rsid w:val="00521999"/>
    <w:rsid w:val="005236F3"/>
    <w:rsid w:val="005305C7"/>
    <w:rsid w:val="005312F6"/>
    <w:rsid w:val="00533CD3"/>
    <w:rsid w:val="005341EB"/>
    <w:rsid w:val="00534345"/>
    <w:rsid w:val="00536519"/>
    <w:rsid w:val="005411FE"/>
    <w:rsid w:val="00541C45"/>
    <w:rsid w:val="0054285A"/>
    <w:rsid w:val="00543091"/>
    <w:rsid w:val="00545082"/>
    <w:rsid w:val="00553BCB"/>
    <w:rsid w:val="00554008"/>
    <w:rsid w:val="005544E4"/>
    <w:rsid w:val="0055704A"/>
    <w:rsid w:val="00557A61"/>
    <w:rsid w:val="00564EAF"/>
    <w:rsid w:val="005709FB"/>
    <w:rsid w:val="005800D8"/>
    <w:rsid w:val="00581606"/>
    <w:rsid w:val="00585704"/>
    <w:rsid w:val="005958FD"/>
    <w:rsid w:val="005C0472"/>
    <w:rsid w:val="005C66A1"/>
    <w:rsid w:val="005E0563"/>
    <w:rsid w:val="005F19B4"/>
    <w:rsid w:val="0060285A"/>
    <w:rsid w:val="00604350"/>
    <w:rsid w:val="0061132A"/>
    <w:rsid w:val="00611FAE"/>
    <w:rsid w:val="00612F33"/>
    <w:rsid w:val="00615730"/>
    <w:rsid w:val="00622640"/>
    <w:rsid w:val="006228E0"/>
    <w:rsid w:val="0062766A"/>
    <w:rsid w:val="006279FB"/>
    <w:rsid w:val="00630445"/>
    <w:rsid w:val="00630C18"/>
    <w:rsid w:val="006348F3"/>
    <w:rsid w:val="00636B11"/>
    <w:rsid w:val="00642B21"/>
    <w:rsid w:val="0064466C"/>
    <w:rsid w:val="0067067C"/>
    <w:rsid w:val="00671891"/>
    <w:rsid w:val="0067233B"/>
    <w:rsid w:val="00673726"/>
    <w:rsid w:val="006759D2"/>
    <w:rsid w:val="00675A5E"/>
    <w:rsid w:val="006A0967"/>
    <w:rsid w:val="006A16D3"/>
    <w:rsid w:val="006A4CA0"/>
    <w:rsid w:val="006B2397"/>
    <w:rsid w:val="006B2C9C"/>
    <w:rsid w:val="006B67F2"/>
    <w:rsid w:val="006D3CAC"/>
    <w:rsid w:val="006E69F9"/>
    <w:rsid w:val="006F35EB"/>
    <w:rsid w:val="00700E8A"/>
    <w:rsid w:val="00702BAA"/>
    <w:rsid w:val="00704229"/>
    <w:rsid w:val="00704CE8"/>
    <w:rsid w:val="007069CE"/>
    <w:rsid w:val="0070792A"/>
    <w:rsid w:val="00711944"/>
    <w:rsid w:val="007226EE"/>
    <w:rsid w:val="0072712D"/>
    <w:rsid w:val="007302E2"/>
    <w:rsid w:val="007305B6"/>
    <w:rsid w:val="00730E52"/>
    <w:rsid w:val="00737486"/>
    <w:rsid w:val="00743B27"/>
    <w:rsid w:val="00746088"/>
    <w:rsid w:val="007575A5"/>
    <w:rsid w:val="00760295"/>
    <w:rsid w:val="00770613"/>
    <w:rsid w:val="0077210B"/>
    <w:rsid w:val="007807B5"/>
    <w:rsid w:val="007811F8"/>
    <w:rsid w:val="0078423D"/>
    <w:rsid w:val="00786BCD"/>
    <w:rsid w:val="0079386F"/>
    <w:rsid w:val="007957D5"/>
    <w:rsid w:val="007A0728"/>
    <w:rsid w:val="007A1D71"/>
    <w:rsid w:val="007B0D8B"/>
    <w:rsid w:val="007B1A0C"/>
    <w:rsid w:val="007B533F"/>
    <w:rsid w:val="007B628C"/>
    <w:rsid w:val="007C645D"/>
    <w:rsid w:val="007D04D7"/>
    <w:rsid w:val="007D0B1B"/>
    <w:rsid w:val="007E0794"/>
    <w:rsid w:val="007E2F1F"/>
    <w:rsid w:val="007E4741"/>
    <w:rsid w:val="007E5DE4"/>
    <w:rsid w:val="007E610F"/>
    <w:rsid w:val="007F65F4"/>
    <w:rsid w:val="008060D0"/>
    <w:rsid w:val="008069ED"/>
    <w:rsid w:val="00807FC7"/>
    <w:rsid w:val="0081044F"/>
    <w:rsid w:val="00810A9D"/>
    <w:rsid w:val="00810D61"/>
    <w:rsid w:val="008156DC"/>
    <w:rsid w:val="00821B96"/>
    <w:rsid w:val="00826538"/>
    <w:rsid w:val="00833669"/>
    <w:rsid w:val="00834F78"/>
    <w:rsid w:val="008374A1"/>
    <w:rsid w:val="00837627"/>
    <w:rsid w:val="008417EE"/>
    <w:rsid w:val="008424BF"/>
    <w:rsid w:val="00844CD5"/>
    <w:rsid w:val="008471B7"/>
    <w:rsid w:val="00852799"/>
    <w:rsid w:val="008539C9"/>
    <w:rsid w:val="00854F29"/>
    <w:rsid w:val="00863266"/>
    <w:rsid w:val="00865E32"/>
    <w:rsid w:val="00870A6B"/>
    <w:rsid w:val="00881823"/>
    <w:rsid w:val="0088303F"/>
    <w:rsid w:val="008860D5"/>
    <w:rsid w:val="00892354"/>
    <w:rsid w:val="008932A6"/>
    <w:rsid w:val="008933CF"/>
    <w:rsid w:val="008A3457"/>
    <w:rsid w:val="008A3DD2"/>
    <w:rsid w:val="008B156B"/>
    <w:rsid w:val="008B5B13"/>
    <w:rsid w:val="008B7337"/>
    <w:rsid w:val="008C6E38"/>
    <w:rsid w:val="008C753E"/>
    <w:rsid w:val="008C7BB8"/>
    <w:rsid w:val="008D1DCA"/>
    <w:rsid w:val="008E3595"/>
    <w:rsid w:val="008E6A92"/>
    <w:rsid w:val="008F0B9D"/>
    <w:rsid w:val="008F16B1"/>
    <w:rsid w:val="008F1D08"/>
    <w:rsid w:val="008F2171"/>
    <w:rsid w:val="008F218B"/>
    <w:rsid w:val="008F3466"/>
    <w:rsid w:val="008F59FA"/>
    <w:rsid w:val="009027D8"/>
    <w:rsid w:val="00903F55"/>
    <w:rsid w:val="00904B3D"/>
    <w:rsid w:val="00917727"/>
    <w:rsid w:val="00923E08"/>
    <w:rsid w:val="00924FC2"/>
    <w:rsid w:val="00926D83"/>
    <w:rsid w:val="00927452"/>
    <w:rsid w:val="009332B9"/>
    <w:rsid w:val="009338AD"/>
    <w:rsid w:val="009409FD"/>
    <w:rsid w:val="00951008"/>
    <w:rsid w:val="00955C06"/>
    <w:rsid w:val="0095732F"/>
    <w:rsid w:val="00960319"/>
    <w:rsid w:val="00960ED4"/>
    <w:rsid w:val="0096593C"/>
    <w:rsid w:val="0096677C"/>
    <w:rsid w:val="009778FA"/>
    <w:rsid w:val="00983132"/>
    <w:rsid w:val="00985A65"/>
    <w:rsid w:val="009871C0"/>
    <w:rsid w:val="00997969"/>
    <w:rsid w:val="009A1FB6"/>
    <w:rsid w:val="009A7CC8"/>
    <w:rsid w:val="009B022F"/>
    <w:rsid w:val="009B2C61"/>
    <w:rsid w:val="009B5725"/>
    <w:rsid w:val="009B7633"/>
    <w:rsid w:val="009C1A01"/>
    <w:rsid w:val="009C3A93"/>
    <w:rsid w:val="009C4E31"/>
    <w:rsid w:val="009C68C7"/>
    <w:rsid w:val="009D051B"/>
    <w:rsid w:val="009D4E22"/>
    <w:rsid w:val="009D5DB4"/>
    <w:rsid w:val="009D6616"/>
    <w:rsid w:val="009E02BE"/>
    <w:rsid w:val="009E5446"/>
    <w:rsid w:val="009E6657"/>
    <w:rsid w:val="009F3212"/>
    <w:rsid w:val="009F3973"/>
    <w:rsid w:val="009F3C6D"/>
    <w:rsid w:val="009F3D24"/>
    <w:rsid w:val="00A02A9B"/>
    <w:rsid w:val="00A06B19"/>
    <w:rsid w:val="00A137C1"/>
    <w:rsid w:val="00A15D42"/>
    <w:rsid w:val="00A17469"/>
    <w:rsid w:val="00A21934"/>
    <w:rsid w:val="00A2473D"/>
    <w:rsid w:val="00A27ED8"/>
    <w:rsid w:val="00A31998"/>
    <w:rsid w:val="00A334CD"/>
    <w:rsid w:val="00A33E1D"/>
    <w:rsid w:val="00A362FE"/>
    <w:rsid w:val="00A37B27"/>
    <w:rsid w:val="00A40134"/>
    <w:rsid w:val="00A411C1"/>
    <w:rsid w:val="00A423DB"/>
    <w:rsid w:val="00A50DC8"/>
    <w:rsid w:val="00A5264D"/>
    <w:rsid w:val="00A609F7"/>
    <w:rsid w:val="00A635B2"/>
    <w:rsid w:val="00A63ECC"/>
    <w:rsid w:val="00A82502"/>
    <w:rsid w:val="00A91536"/>
    <w:rsid w:val="00A92398"/>
    <w:rsid w:val="00A925A2"/>
    <w:rsid w:val="00A979C3"/>
    <w:rsid w:val="00AA50DB"/>
    <w:rsid w:val="00AA5397"/>
    <w:rsid w:val="00AA5E07"/>
    <w:rsid w:val="00AA71EF"/>
    <w:rsid w:val="00AB1AFF"/>
    <w:rsid w:val="00AB7B1B"/>
    <w:rsid w:val="00AB7C1F"/>
    <w:rsid w:val="00AC1E94"/>
    <w:rsid w:val="00AC3129"/>
    <w:rsid w:val="00AC71E7"/>
    <w:rsid w:val="00AC73CD"/>
    <w:rsid w:val="00AD17DB"/>
    <w:rsid w:val="00AD6710"/>
    <w:rsid w:val="00AD6B5E"/>
    <w:rsid w:val="00AE099F"/>
    <w:rsid w:val="00AE4365"/>
    <w:rsid w:val="00AE54D1"/>
    <w:rsid w:val="00AE7C4C"/>
    <w:rsid w:val="00AF0175"/>
    <w:rsid w:val="00AF407B"/>
    <w:rsid w:val="00AF45BF"/>
    <w:rsid w:val="00AF53C9"/>
    <w:rsid w:val="00B151C0"/>
    <w:rsid w:val="00B15FAE"/>
    <w:rsid w:val="00B24535"/>
    <w:rsid w:val="00B263A0"/>
    <w:rsid w:val="00B32645"/>
    <w:rsid w:val="00B32BED"/>
    <w:rsid w:val="00B37696"/>
    <w:rsid w:val="00B41E40"/>
    <w:rsid w:val="00B42431"/>
    <w:rsid w:val="00B43D7B"/>
    <w:rsid w:val="00B466D9"/>
    <w:rsid w:val="00B603D4"/>
    <w:rsid w:val="00B67769"/>
    <w:rsid w:val="00B70F56"/>
    <w:rsid w:val="00B725FD"/>
    <w:rsid w:val="00B72896"/>
    <w:rsid w:val="00B74B10"/>
    <w:rsid w:val="00B84D36"/>
    <w:rsid w:val="00B867E4"/>
    <w:rsid w:val="00B86E94"/>
    <w:rsid w:val="00B914DA"/>
    <w:rsid w:val="00B951EC"/>
    <w:rsid w:val="00B9688F"/>
    <w:rsid w:val="00BA135B"/>
    <w:rsid w:val="00BA23AF"/>
    <w:rsid w:val="00BB055C"/>
    <w:rsid w:val="00BB39D8"/>
    <w:rsid w:val="00BB4B34"/>
    <w:rsid w:val="00BB501B"/>
    <w:rsid w:val="00BB54E9"/>
    <w:rsid w:val="00BC36AF"/>
    <w:rsid w:val="00BC67DB"/>
    <w:rsid w:val="00BD2265"/>
    <w:rsid w:val="00BD3826"/>
    <w:rsid w:val="00BD7D2D"/>
    <w:rsid w:val="00BF6E10"/>
    <w:rsid w:val="00C12E72"/>
    <w:rsid w:val="00C13FA2"/>
    <w:rsid w:val="00C15AFD"/>
    <w:rsid w:val="00C167D4"/>
    <w:rsid w:val="00C16BE3"/>
    <w:rsid w:val="00C2089E"/>
    <w:rsid w:val="00C248A4"/>
    <w:rsid w:val="00C27094"/>
    <w:rsid w:val="00C37F9F"/>
    <w:rsid w:val="00C45D5E"/>
    <w:rsid w:val="00C52643"/>
    <w:rsid w:val="00C57A30"/>
    <w:rsid w:val="00C67446"/>
    <w:rsid w:val="00C67829"/>
    <w:rsid w:val="00C70402"/>
    <w:rsid w:val="00C762C6"/>
    <w:rsid w:val="00C765DF"/>
    <w:rsid w:val="00C76D63"/>
    <w:rsid w:val="00C77F74"/>
    <w:rsid w:val="00C80620"/>
    <w:rsid w:val="00C81720"/>
    <w:rsid w:val="00C85C06"/>
    <w:rsid w:val="00C90D76"/>
    <w:rsid w:val="00C915D3"/>
    <w:rsid w:val="00C94164"/>
    <w:rsid w:val="00CA1A03"/>
    <w:rsid w:val="00CA4160"/>
    <w:rsid w:val="00CA42DB"/>
    <w:rsid w:val="00CA43DD"/>
    <w:rsid w:val="00CA5871"/>
    <w:rsid w:val="00CB0EEC"/>
    <w:rsid w:val="00CC1FF0"/>
    <w:rsid w:val="00CC5275"/>
    <w:rsid w:val="00CD4618"/>
    <w:rsid w:val="00CE0496"/>
    <w:rsid w:val="00CE5F0A"/>
    <w:rsid w:val="00CE641B"/>
    <w:rsid w:val="00CE661D"/>
    <w:rsid w:val="00CE7012"/>
    <w:rsid w:val="00CF0F67"/>
    <w:rsid w:val="00CF69EC"/>
    <w:rsid w:val="00CF7A45"/>
    <w:rsid w:val="00D01F4A"/>
    <w:rsid w:val="00D03913"/>
    <w:rsid w:val="00D06EDC"/>
    <w:rsid w:val="00D10839"/>
    <w:rsid w:val="00D13F06"/>
    <w:rsid w:val="00D23A2A"/>
    <w:rsid w:val="00D261D5"/>
    <w:rsid w:val="00D31035"/>
    <w:rsid w:val="00D33504"/>
    <w:rsid w:val="00D660B3"/>
    <w:rsid w:val="00D8746B"/>
    <w:rsid w:val="00D90129"/>
    <w:rsid w:val="00D9198E"/>
    <w:rsid w:val="00D94C6F"/>
    <w:rsid w:val="00DA10F2"/>
    <w:rsid w:val="00DB1471"/>
    <w:rsid w:val="00DB62AE"/>
    <w:rsid w:val="00DB72E8"/>
    <w:rsid w:val="00DB7FF8"/>
    <w:rsid w:val="00DC2B07"/>
    <w:rsid w:val="00DC380C"/>
    <w:rsid w:val="00DC43BF"/>
    <w:rsid w:val="00DD1430"/>
    <w:rsid w:val="00DD2494"/>
    <w:rsid w:val="00DD4952"/>
    <w:rsid w:val="00DD50B9"/>
    <w:rsid w:val="00DE11FE"/>
    <w:rsid w:val="00DE4CE3"/>
    <w:rsid w:val="00DE627B"/>
    <w:rsid w:val="00DE7334"/>
    <w:rsid w:val="00E00022"/>
    <w:rsid w:val="00E00046"/>
    <w:rsid w:val="00E06228"/>
    <w:rsid w:val="00E21A0F"/>
    <w:rsid w:val="00E34FD9"/>
    <w:rsid w:val="00E42069"/>
    <w:rsid w:val="00E5440A"/>
    <w:rsid w:val="00E545A1"/>
    <w:rsid w:val="00E555AF"/>
    <w:rsid w:val="00E6135C"/>
    <w:rsid w:val="00E63FF2"/>
    <w:rsid w:val="00E65783"/>
    <w:rsid w:val="00E65BE9"/>
    <w:rsid w:val="00E66150"/>
    <w:rsid w:val="00E662F7"/>
    <w:rsid w:val="00E70CBE"/>
    <w:rsid w:val="00E77305"/>
    <w:rsid w:val="00E8244E"/>
    <w:rsid w:val="00E829A1"/>
    <w:rsid w:val="00E9358C"/>
    <w:rsid w:val="00E93BE5"/>
    <w:rsid w:val="00E93EC4"/>
    <w:rsid w:val="00EA5D0C"/>
    <w:rsid w:val="00EB09B6"/>
    <w:rsid w:val="00EB1DE4"/>
    <w:rsid w:val="00EB4D24"/>
    <w:rsid w:val="00EB6426"/>
    <w:rsid w:val="00EB6D20"/>
    <w:rsid w:val="00EC3C6C"/>
    <w:rsid w:val="00EC53BC"/>
    <w:rsid w:val="00ED2007"/>
    <w:rsid w:val="00ED6BB0"/>
    <w:rsid w:val="00EE441B"/>
    <w:rsid w:val="00EE6B10"/>
    <w:rsid w:val="00EE7578"/>
    <w:rsid w:val="00EF441F"/>
    <w:rsid w:val="00F04400"/>
    <w:rsid w:val="00F04E12"/>
    <w:rsid w:val="00F063BF"/>
    <w:rsid w:val="00F06511"/>
    <w:rsid w:val="00F079D1"/>
    <w:rsid w:val="00F07FBE"/>
    <w:rsid w:val="00F1105E"/>
    <w:rsid w:val="00F258A0"/>
    <w:rsid w:val="00F2621D"/>
    <w:rsid w:val="00F3022E"/>
    <w:rsid w:val="00F36B41"/>
    <w:rsid w:val="00F407BD"/>
    <w:rsid w:val="00F4438D"/>
    <w:rsid w:val="00F45E0F"/>
    <w:rsid w:val="00F542DD"/>
    <w:rsid w:val="00F561AA"/>
    <w:rsid w:val="00F63CAA"/>
    <w:rsid w:val="00F65069"/>
    <w:rsid w:val="00F71198"/>
    <w:rsid w:val="00F81B51"/>
    <w:rsid w:val="00F832F5"/>
    <w:rsid w:val="00F85E76"/>
    <w:rsid w:val="00F902A8"/>
    <w:rsid w:val="00F92454"/>
    <w:rsid w:val="00F9657F"/>
    <w:rsid w:val="00FA099D"/>
    <w:rsid w:val="00FB0E07"/>
    <w:rsid w:val="00FB2271"/>
    <w:rsid w:val="00FB2E41"/>
    <w:rsid w:val="00FB7448"/>
    <w:rsid w:val="00FC43B6"/>
    <w:rsid w:val="00FC75BA"/>
    <w:rsid w:val="00FD2BB4"/>
    <w:rsid w:val="00FD34A3"/>
    <w:rsid w:val="00FE41FC"/>
    <w:rsid w:val="00FF29E1"/>
    <w:rsid w:val="00FF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ACEF53A"/>
  <w15:docId w15:val="{259230ED-7E63-4A79-90B6-BCCB5067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6A92"/>
    <w:pPr>
      <w:jc w:val="both"/>
    </w:pPr>
  </w:style>
  <w:style w:type="paragraph" w:styleId="Titre1">
    <w:name w:val="heading 1"/>
    <w:basedOn w:val="Paragraphedeliste"/>
    <w:next w:val="Normal"/>
    <w:link w:val="Titre1Car"/>
    <w:uiPriority w:val="9"/>
    <w:qFormat/>
    <w:rsid w:val="00D10839"/>
    <w:pPr>
      <w:pageBreakBefore/>
      <w:numPr>
        <w:numId w:val="2"/>
      </w:numPr>
      <w:pBdr>
        <w:top w:val="single" w:sz="18" w:space="1" w:color="000000" w:themeColor="text1"/>
        <w:bottom w:val="single" w:sz="4" w:space="1" w:color="76923C" w:themeColor="accent3" w:themeShade="BF"/>
      </w:pBdr>
      <w:shd w:val="clear" w:color="auto" w:fill="F2F2F2" w:themeFill="background1" w:themeFillShade="F2"/>
      <w:spacing w:after="360"/>
      <w:outlineLvl w:val="0"/>
    </w:pPr>
    <w:rPr>
      <w:b/>
      <w:smallCaps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06EDC"/>
    <w:pPr>
      <w:numPr>
        <w:ilvl w:val="1"/>
        <w:numId w:val="2"/>
      </w:numPr>
      <w:pBdr>
        <w:bottom w:val="single" w:sz="8" w:space="1" w:color="99CC00"/>
      </w:pBdr>
      <w:shd w:val="clear" w:color="auto" w:fill="F2F2F2" w:themeFill="background1" w:themeFillShade="F2"/>
      <w:outlineLvl w:val="1"/>
    </w:pPr>
    <w:rPr>
      <w:b/>
      <w:smallCaps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94164"/>
    <w:pPr>
      <w:numPr>
        <w:ilvl w:val="2"/>
        <w:numId w:val="2"/>
      </w:numPr>
      <w:outlineLvl w:val="2"/>
    </w:pPr>
    <w:rPr>
      <w:b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04C23"/>
    <w:pPr>
      <w:pBdr>
        <w:bottom w:val="single" w:sz="8" w:space="1" w:color="99CC00"/>
      </w:pBdr>
      <w:shd w:val="clear" w:color="auto" w:fill="EAF1DD" w:themeFill="accent3" w:themeFillTint="33"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C2F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0B60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C113A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A15D42"/>
    <w:pPr>
      <w:pBdr>
        <w:bottom w:val="single" w:sz="18" w:space="1" w:color="99CC00"/>
      </w:pBdr>
    </w:pPr>
    <w:rPr>
      <w:smallCaps/>
      <w:sz w:val="32"/>
      <w:szCs w:val="28"/>
    </w:rPr>
  </w:style>
  <w:style w:type="character" w:customStyle="1" w:styleId="TitreCar">
    <w:name w:val="Titre Car"/>
    <w:basedOn w:val="Policepardfaut"/>
    <w:link w:val="Titre"/>
    <w:uiPriority w:val="10"/>
    <w:rsid w:val="00A15D42"/>
    <w:rPr>
      <w:smallCaps/>
      <w:sz w:val="32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D10839"/>
    <w:rPr>
      <w:b/>
      <w:smallCaps/>
      <w:sz w:val="24"/>
      <w:shd w:val="clear" w:color="auto" w:fill="F2F2F2" w:themeFill="background1" w:themeFillShade="F2"/>
    </w:rPr>
  </w:style>
  <w:style w:type="character" w:customStyle="1" w:styleId="Titre2Car">
    <w:name w:val="Titre 2 Car"/>
    <w:basedOn w:val="Policepardfaut"/>
    <w:link w:val="Titre2"/>
    <w:uiPriority w:val="9"/>
    <w:rsid w:val="00D06EDC"/>
    <w:rPr>
      <w:b/>
      <w:smallCaps/>
      <w:shd w:val="clear" w:color="auto" w:fill="F2F2F2" w:themeFill="background1" w:themeFillShade="F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2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35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13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unhideWhenUsed/>
    <w:rsid w:val="001C240C"/>
    <w:pPr>
      <w:numPr>
        <w:numId w:val="1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EC3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3C6C"/>
  </w:style>
  <w:style w:type="paragraph" w:styleId="Pieddepage">
    <w:name w:val="footer"/>
    <w:basedOn w:val="Normal"/>
    <w:link w:val="PieddepageCar"/>
    <w:uiPriority w:val="99"/>
    <w:unhideWhenUsed/>
    <w:rsid w:val="00EC3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3C6C"/>
  </w:style>
  <w:style w:type="character" w:styleId="Lienhypertexte">
    <w:name w:val="Hyperlink"/>
    <w:basedOn w:val="Policepardfaut"/>
    <w:uiPriority w:val="99"/>
    <w:unhideWhenUsed/>
    <w:rsid w:val="008471B7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94164"/>
    <w:rPr>
      <w:b/>
      <w:u w:val="single"/>
    </w:rPr>
  </w:style>
  <w:style w:type="paragraph" w:styleId="Sansinterligne">
    <w:name w:val="No Spacing"/>
    <w:uiPriority w:val="1"/>
    <w:qFormat/>
    <w:rsid w:val="000C1ABB"/>
    <w:pPr>
      <w:spacing w:after="0" w:line="240" w:lineRule="auto"/>
      <w:jc w:val="both"/>
    </w:pPr>
  </w:style>
  <w:style w:type="character" w:customStyle="1" w:styleId="Titre4Car">
    <w:name w:val="Titre 4 Car"/>
    <w:basedOn w:val="Policepardfaut"/>
    <w:link w:val="Titre4"/>
    <w:uiPriority w:val="9"/>
    <w:rsid w:val="00104C23"/>
    <w:rPr>
      <w:b/>
      <w:shd w:val="clear" w:color="auto" w:fill="EAF1DD" w:themeFill="accent3" w:themeFillTint="33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063BF"/>
    <w:pPr>
      <w:numPr>
        <w:ilvl w:val="1"/>
      </w:numPr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F063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07CB3"/>
    <w:pPr>
      <w:keepNext/>
      <w:keepLines/>
      <w:numPr>
        <w:numId w:val="0"/>
      </w:numPr>
      <w:pBdr>
        <w:bottom w:val="none" w:sz="0" w:space="0" w:color="auto"/>
      </w:pBdr>
      <w:spacing w:before="480" w:after="0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07CB3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F1105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482E58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AE436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1303E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303E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303E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303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303E2"/>
    <w:rPr>
      <w:b/>
      <w:bCs/>
      <w:sz w:val="20"/>
      <w:szCs w:val="20"/>
    </w:rPr>
  </w:style>
  <w:style w:type="character" w:customStyle="1" w:styleId="Titre5Car">
    <w:name w:val="Titre 5 Car"/>
    <w:basedOn w:val="Policepardfaut"/>
    <w:link w:val="Titre5"/>
    <w:uiPriority w:val="9"/>
    <w:rsid w:val="002C2FE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0B60F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45082"/>
    <w:pPr>
      <w:spacing w:after="0" w:line="240" w:lineRule="auto"/>
      <w:jc w:val="left"/>
    </w:pPr>
    <w:rPr>
      <w:rFonts w:ascii="Calibri" w:hAnsi="Calibri" w:cs="Calibri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45082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uichet.entreprises@tco.re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tco.re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mailto:guichet.entreprises@tco.r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Grands Appels à Projets de la Possession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720424-5C86-4692-AADE-B6AD7DE6D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2245</TotalTime>
  <Pages>8</Pages>
  <Words>1388</Words>
  <Characters>7634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L’Esplanade Saint-Laurent</vt:lpstr>
    </vt:vector>
  </TitlesOfParts>
  <Company>POSSESSION</Company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L’Esplanade Saint-Laurent</dc:title>
  <dc:creator>Cyril Hoarau</dc:creator>
  <cp:lastModifiedBy>Roberto Alangarom</cp:lastModifiedBy>
  <cp:revision>131</cp:revision>
  <cp:lastPrinted>2018-06-12T10:02:00Z</cp:lastPrinted>
  <dcterms:created xsi:type="dcterms:W3CDTF">2017-06-07T06:04:00Z</dcterms:created>
  <dcterms:modified xsi:type="dcterms:W3CDTF">2023-05-15T07:39:00Z</dcterms:modified>
</cp:coreProperties>
</file>